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Спецификация</w:t>
      </w:r>
      <w:r>
        <w:t xml:space="preserve"> </w:t>
      </w:r>
      <w:r>
        <w:t xml:space="preserve">требований</w:t>
      </w:r>
      <w:r>
        <w:t xml:space="preserve"> </w:t>
      </w:r>
      <w:r>
        <w:t xml:space="preserve">ARTA</w:t>
      </w:r>
      <w:r>
        <w:t xml:space="preserve"> </w:t>
      </w:r>
      <w:r>
        <w:t xml:space="preserve">SYNERGY</w:t>
      </w:r>
    </w:p>
    <w:p>
      <w:pPr>
        <w:pStyle w:val="Authors"/>
      </w:pPr>
      <w:r>
        <w:t xml:space="preserve">Данир</w:t>
      </w:r>
      <w:r>
        <w:t xml:space="preserve"> </w:t>
      </w:r>
      <w:r>
        <w:t xml:space="preserve">Тлепов</w:t>
      </w:r>
    </w:p>
    <w:p>
      <w:pPr>
        <w:pStyle w:val="Date"/>
      </w:pPr>
      <w:r>
        <w:t xml:space="preserve">01.03.2017</w:t>
      </w:r>
    </w:p>
    <w:bookmarkStart w:id="21" w:name="glossary"/>
    <w:p>
      <w:pPr>
        <w:pStyle w:val="Heading2"/>
      </w:pPr>
      <w:r>
        <w:t xml:space="preserve">Глоссарий</w:t>
      </w:r>
    </w:p>
    <w:bookmarkEnd w:id="21"/>
    <w:p>
      <w:pPr>
        <w:pStyle w:val="Compact"/>
        <w:numPr>
          <w:numId w:val="2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 предназначенный для ускорения разработки, внедрения и сопровождения бизнес-приложений.</w:t>
      </w:r>
    </w:p>
    <w:bookmarkStart w:id="22" w:name="glossary.all"/>
    <w:p>
      <w:pPr>
        <w:pStyle w:val="Heading3"/>
      </w:pPr>
      <w:r>
        <w:t xml:space="preserve">Общие термины</w:t>
      </w:r>
    </w:p>
    <w:bookmarkEnd w:id="22"/>
    <w:p>
      <w:pPr>
        <w:numPr>
          <w:numId w:val="3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3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 может содержать файлы и папки.</w:t>
      </w:r>
    </w:p>
    <w:p>
      <w:pPr>
        <w:numPr>
          <w:numId w:val="3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 определяющая возможность конфигурирования всех объектов системы для разработки индивидуальных решений.</w:t>
      </w:r>
    </w:p>
    <w:p>
      <w:pPr>
        <w:numPr>
          <w:numId w:val="3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 определяющая возможность администрирования всех объектов системы для поддержания ее корректной работы.</w:t>
      </w:r>
    </w:p>
    <w:p>
      <w:pPr>
        <w:numPr>
          <w:numId w:val="3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 определяющая возможность просматривать списки работ, заметки и отчеты пользователей указанного подразделения.</w:t>
      </w:r>
    </w:p>
    <w:p>
      <w:pPr>
        <w:numPr>
          <w:numId w:val="3"/>
          <w:ilvl w:val="0"/>
        </w:numPr>
      </w:pPr>
      <w:r>
        <w:rPr>
          <w:b/>
        </w:rPr>
        <w:t xml:space="preserve">Роль «Локальный Synergy Developer»</w:t>
      </w:r>
      <w:r>
        <w:t xml:space="preserve"> </w:t>
      </w:r>
      <w:r>
        <w:t xml:space="preserve">- Роль пользователя в системе, определяющая возможность конфигурирования только некоторых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 системе, определяющая возможность администрирования только некоторых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 руководителя подчиненному.</w:t>
      </w:r>
    </w:p>
    <w:p>
      <w:pPr>
        <w:numPr>
          <w:numId w:val="3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 предназначенный для планирования рабочего времени пользователя. Заметки могут быть как бессрочными, так и иметь время выполнения (фиксированное или</w:t>
      </w:r>
      <w:r>
        <w:t xml:space="preserve"> </w:t>
      </w:r>
      <w:r>
        <w:t xml:space="preserve">“</w:t>
      </w:r>
      <w:r>
        <w:t xml:space="preserve">в течение дня</w:t>
      </w:r>
      <w:r>
        <w:t xml:space="preserve">”</w:t>
      </w:r>
      <w:r>
        <w:t xml:space="preserve">).</w:t>
      </w:r>
    </w:p>
    <w:p>
      <w:pPr>
        <w:numPr>
          <w:numId w:val="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 отображения структурированных данных.</w:t>
      </w:r>
    </w:p>
    <w:p>
      <w:pPr>
        <w:numPr>
          <w:numId w:val="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bookmarkStart w:id="23" w:name="glossary.workflow"/>
    <w:p>
      <w:pPr>
        <w:pStyle w:val="Heading3"/>
      </w:pPr>
      <w:r>
        <w:t xml:space="preserve">Потоки работ</w:t>
      </w:r>
    </w:p>
    <w:bookmarkEnd w:id="23"/>
    <w:p>
      <w:pPr>
        <w:numPr>
          <w:numId w:val="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4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4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4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numPr>
          <w:numId w:val="4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numPr>
          <w:numId w:val="5"/>
          <w:ilvl w:val="1"/>
        </w:numPr>
      </w:pPr>
      <w:r>
        <w:t xml:space="preserve">зависящий от прогресса ее исполнения и типа:</w:t>
      </w:r>
    </w:p>
    <w:p>
      <w:pPr>
        <w:numPr>
          <w:numId w:val="6"/>
          <w:ilvl w:val="2"/>
        </w:numPr>
      </w:pPr>
      <w:r>
        <w:t xml:space="preserve">«в работе»;</w:t>
      </w:r>
    </w:p>
    <w:p>
      <w:pPr>
        <w:numPr>
          <w:numId w:val="6"/>
          <w:ilvl w:val="2"/>
        </w:numPr>
      </w:pPr>
      <w:r>
        <w:t xml:space="preserve">«ожидание» (&lt;100%);</w:t>
      </w:r>
    </w:p>
    <w:p>
      <w:pPr>
        <w:numPr>
          <w:numId w:val="6"/>
          <w:ilvl w:val="2"/>
        </w:numPr>
      </w:pPr>
      <w:r>
        <w:t xml:space="preserve">«завершена»;</w:t>
      </w:r>
    </w:p>
    <w:p>
      <w:pPr>
        <w:numPr>
          <w:numId w:val="6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numPr>
          <w:numId w:val="5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4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4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 параметров (номер, тема, повестка) и набором протокольных поручений (работ по протоколу).</w:t>
      </w:r>
    </w:p>
    <w:p>
      <w:pPr>
        <w:numPr>
          <w:numId w:val="4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 резолюции по документу.</w:t>
      </w:r>
    </w:p>
    <w:p>
      <w:pPr>
        <w:numPr>
          <w:numId w:val="4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Передать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изменения ответственного за исполнение работы пользователя. При применении этой функции текущая работа завершается, создается новая для указанного пользователя.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Перепоручить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добавления соисполнителей к текущей работе. При применении этой функции создаются дочерние работы к данной на каждого соисполнителя.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Переслать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отправки документа пользователю системы или на указанный e-mail адрес.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Взять на контроль</w:t>
      </w:r>
      <w:r>
        <w:rPr>
          <w:b/>
        </w:rPr>
        <w:t xml:space="preserve">”</w:t>
      </w:r>
      <w:r>
        <w:t xml:space="preserve"> </w:t>
      </w:r>
      <w:r>
        <w:t xml:space="preserve">- Функция, позволяющая пользователю контролировать ход исполнения работы путем отображения её в фильтре работ «на контроле» и получения уведомлений по ней.</w:t>
      </w:r>
    </w:p>
    <w:p>
      <w:pPr>
        <w:numPr>
          <w:numId w:val="4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4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4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4"/>
          <w:ilvl w:val="0"/>
        </w:numPr>
      </w:pPr>
      <w:r>
        <w:rPr>
          <w:b/>
        </w:rPr>
        <w:t xml:space="preserve">Справочник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Подписи прогресса поручений</w:t>
      </w:r>
      <w:r>
        <w:rPr>
          <w:b/>
        </w:rPr>
        <w:t xml:space="preserve">”</w:t>
      </w:r>
      <w:r>
        <w:t xml:space="preserve"> </w:t>
      </w:r>
      <w:r>
        <w:t xml:space="preserve">- Справочник, определяющий основные промежуточные этапы исполнения работ, характеризуемые: названием и значением прогресса (от 0% до 100%).</w:t>
      </w:r>
    </w:p>
    <w:bookmarkStart w:id="24" w:name="glossary.storage"/>
    <w:p>
      <w:pPr>
        <w:pStyle w:val="Heading3"/>
      </w:pPr>
      <w:r>
        <w:t xml:space="preserve">Хранилище</w:t>
      </w:r>
    </w:p>
    <w:bookmarkEnd w:id="24"/>
    <w:p>
      <w:pPr>
        <w:numPr>
          <w:numId w:val="7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 Значения свойств могут быть введены или выбраны из имеющихся пользователем, или же заполнены автоматически.</w:t>
      </w:r>
    </w:p>
    <w:p>
      <w:pPr>
        <w:numPr>
          <w:numId w:val="7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 Значения категорий должны быть заранее определены в системе и доступны пользователю для выбора одного или нескольких значений для файла.</w:t>
      </w:r>
    </w:p>
    <w:p>
      <w:pPr>
        <w:numPr>
          <w:numId w:val="7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7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 Применяется как общая единица хранения информации между электронной почтой и документооборотом.</w:t>
      </w:r>
    </w:p>
    <w:p>
      <w:pPr>
        <w:numPr>
          <w:numId w:val="7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— дочерний» отображается в карточке документа.</w:t>
      </w:r>
    </w:p>
    <w:p>
      <w:pPr>
        <w:numPr>
          <w:numId w:val="7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«основание-дочерний» отображается в карточке документа.</w:t>
      </w:r>
    </w:p>
    <w:p>
      <w:pPr>
        <w:numPr>
          <w:numId w:val="7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 однозначной идентификации документа и возможности быстрого поиска.</w:t>
      </w:r>
    </w:p>
    <w:p>
      <w:pPr>
        <w:numPr>
          <w:numId w:val="7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Сотрудник канцелярии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просматривать журналы, а также производить действия (просмотр, регистрация, редактирование, отклонение) с документами в журнале в соответствии с правами доступа к журналу.</w:t>
      </w:r>
    </w:p>
    <w:p>
      <w:pPr>
        <w:numPr>
          <w:numId w:val="7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 обладающий атрибутом - срок хранения.</w:t>
      </w:r>
    </w:p>
    <w:p>
      <w:pPr>
        <w:numPr>
          <w:numId w:val="7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 наименований дел, заводимых в организации, оформленный в установленном порядке.</w:t>
      </w:r>
    </w:p>
    <w:bookmarkStart w:id="25" w:name="glossary.projects"/>
    <w:p>
      <w:pPr>
        <w:pStyle w:val="Heading3"/>
      </w:pPr>
      <w:r>
        <w:t xml:space="preserve">Проекты</w:t>
      </w:r>
    </w:p>
    <w:bookmarkEnd w:id="25"/>
    <w:p>
      <w:pPr>
        <w:numPr>
          <w:numId w:val="8"/>
          <w:ilvl w:val="0"/>
        </w:numPr>
      </w:pPr>
      <w:r>
        <w:rPr>
          <w:b/>
        </w:rPr>
        <w:t xml:space="preserve">Проект</w:t>
      </w:r>
      <w:r>
        <w:t xml:space="preserve"> </w:t>
      </w:r>
      <w:r>
        <w:t xml:space="preserve">- Уникальный набор Работ, связанных последовательно и/или параллельно, направленный на достижение заранее определённого результата, в рамках ограниченных сроков, ресурсов и бюджета.</w:t>
      </w:r>
    </w:p>
    <w:p>
      <w:pPr>
        <w:numPr>
          <w:numId w:val="8"/>
          <w:ilvl w:val="0"/>
        </w:numPr>
      </w:pPr>
      <w:r>
        <w:rPr>
          <w:b/>
        </w:rPr>
        <w:t xml:space="preserve">Владелец проекта</w:t>
      </w:r>
      <w:r>
        <w:t xml:space="preserve"> </w:t>
      </w:r>
      <w:r>
        <w:t xml:space="preserve">- Пользователь системы, первоначально - автор проекта. Владелец может быть изменен на пользователя, при наличии у него полных прав доступа на проект.</w:t>
      </w:r>
    </w:p>
    <w:p>
      <w:pPr>
        <w:numPr>
          <w:numId w:val="8"/>
          <w:ilvl w:val="0"/>
        </w:numPr>
      </w:pPr>
      <w:r>
        <w:rPr>
          <w:b/>
        </w:rPr>
        <w:t xml:space="preserve">Портфель проектов</w:t>
      </w:r>
      <w:r>
        <w:t xml:space="preserve"> </w:t>
      </w:r>
      <w:r>
        <w:t xml:space="preserve">- Способ группировки тематически связанных проектов, направленных на достижение общей цели.</w:t>
      </w:r>
    </w:p>
    <w:p>
      <w:pPr>
        <w:numPr>
          <w:numId w:val="8"/>
          <w:ilvl w:val="0"/>
        </w:numPr>
      </w:pPr>
      <w:r>
        <w:rPr>
          <w:b/>
        </w:rPr>
        <w:t xml:space="preserve">Менеджер портфеля</w:t>
      </w:r>
      <w:r>
        <w:t xml:space="preserve"> </w:t>
      </w:r>
      <w:r>
        <w:t xml:space="preserve">- Пользователь системы, однозначно определяемый для портфеля проектов, обладающий полными правами доступа на портфель и ответственный за расположение проектов в данном портфеле.</w:t>
      </w:r>
    </w:p>
    <w:p>
      <w:pPr>
        <w:numPr>
          <w:numId w:val="8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Работа проекта, характеризуемая стандартными параметрами для работ: формулировкой, нагрузкой, длительностью, исполнителями. По мимо этого для мероприятий могут быть указаны связи, свойства стоимости плановой и фактической.</w:t>
      </w:r>
    </w:p>
    <w:p>
      <w:pPr>
        <w:numPr>
          <w:numId w:val="8"/>
          <w:ilvl w:val="0"/>
        </w:numPr>
      </w:pPr>
      <w:r>
        <w:rPr>
          <w:b/>
        </w:rPr>
        <w:t xml:space="preserve">Веха</w:t>
      </w:r>
      <w:r>
        <w:t xml:space="preserve"> </w:t>
      </w:r>
      <w:r>
        <w:t xml:space="preserve">- Работа проекта, не имеющая длительности, предназначенная для расстановки контрольных точек в проекте.</w:t>
      </w:r>
    </w:p>
    <w:p>
      <w:pPr>
        <w:numPr>
          <w:numId w:val="8"/>
          <w:ilvl w:val="0"/>
        </w:numPr>
      </w:pPr>
      <w:r>
        <w:rPr>
          <w:b/>
        </w:rPr>
        <w:t xml:space="preserve">Общее корпоративное дерево</w:t>
      </w:r>
      <w:r>
        <w:t xml:space="preserve"> </w:t>
      </w:r>
      <w:r>
        <w:t xml:space="preserve">- Структура портфелей проектов, централизованно определенная для организации.</w:t>
      </w:r>
    </w:p>
    <w:bookmarkStart w:id="26" w:name="glossary.objectives_measures"/>
    <w:p>
      <w:pPr>
        <w:pStyle w:val="Heading3"/>
      </w:pPr>
      <w:r>
        <w:t xml:space="preserve">Цели и показатели</w:t>
      </w:r>
    </w:p>
    <w:bookmarkEnd w:id="26"/>
    <w:p>
      <w:pPr>
        <w:numPr>
          <w:numId w:val="9"/>
          <w:ilvl w:val="0"/>
        </w:numPr>
      </w:pPr>
      <w:r>
        <w:rPr>
          <w:b/>
        </w:rPr>
        <w:t xml:space="preserve">Цель</w:t>
      </w:r>
      <w:r>
        <w:t xml:space="preserve"> </w:t>
      </w:r>
      <w:r>
        <w:t xml:space="preserve">- Способ описания планируемого результата деятельности компании. Достижение цели может быть выражено через показатели и связано с объектами системы: проектами и маршрутами.</w:t>
      </w:r>
    </w:p>
    <w:p>
      <w:pPr>
        <w:numPr>
          <w:numId w:val="9"/>
          <w:ilvl w:val="0"/>
        </w:numPr>
      </w:pPr>
      <w:r>
        <w:rPr>
          <w:b/>
        </w:rPr>
        <w:t xml:space="preserve">Показатель</w:t>
      </w:r>
      <w:r>
        <w:t xml:space="preserve"> </w:t>
      </w:r>
      <w:r>
        <w:t xml:space="preserve">- Способ измерения объектов/процессов системы и внешних объектов/процессов, выраженный в числовой форме, значения которого может быть получено/рассчитано в рамках системы, либо импортировано из внешних источников. Показатели делятся на базовые и рассчитываемые.</w:t>
      </w:r>
    </w:p>
    <w:p>
      <w:pPr>
        <w:numPr>
          <w:numId w:val="9"/>
          <w:ilvl w:val="0"/>
        </w:numPr>
      </w:pPr>
      <w:r>
        <w:rPr>
          <w:b/>
        </w:rPr>
        <w:t xml:space="preserve">Системный показатель</w:t>
      </w:r>
      <w:r>
        <w:t xml:space="preserve"> </w:t>
      </w:r>
      <w:r>
        <w:t xml:space="preserve">- Показатели объектов/процессов системы, генерируемые автоматически для нового объекта/процесса. Помимо встроенных в систему показателей, показатели также могут быть централизованно определены для объекта системы: пользователя, подразделения, анкеты.</w:t>
      </w:r>
    </w:p>
    <w:p>
      <w:pPr>
        <w:numPr>
          <w:numId w:val="9"/>
          <w:ilvl w:val="0"/>
        </w:numPr>
      </w:pPr>
      <w:r>
        <w:rPr>
          <w:b/>
        </w:rPr>
        <w:t xml:space="preserve">Карта показателей</w:t>
      </w:r>
      <w:r>
        <w:t xml:space="preserve"> </w:t>
      </w:r>
      <w:r>
        <w:t xml:space="preserve">- Визуальное представление числовой информации, необходимое для отслеживания прогресса достижения/ соответствия целям и показателям.</w:t>
      </w:r>
    </w:p>
    <w:p>
      <w:pPr>
        <w:numPr>
          <w:numId w:val="9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Доступ к справочнику показателей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создавать и редактировать базовые и рассчитываемые показатели в показателей» соответствующих справочниках.</w:t>
      </w:r>
    </w:p>
    <w:p>
      <w:pPr>
        <w:numPr>
          <w:numId w:val="9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Доступ к стратегии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создавать, редактировать и просматривать карты показателей, редактировать права доступа к карте.</w:t>
      </w:r>
    </w:p>
    <w:bookmarkStart w:id="27" w:name="glossary.employees"/>
    <w:p>
      <w:pPr>
        <w:pStyle w:val="Heading3"/>
      </w:pPr>
      <w:r>
        <w:t xml:space="preserve">Сотрудники</w:t>
      </w:r>
    </w:p>
    <w:bookmarkEnd w:id="27"/>
    <w:p>
      <w:pPr>
        <w:numPr>
          <w:numId w:val="10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 дела сотрудников.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 автоматически создаются карточки для каждого сотрудника и помещаются в их профиле.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 карточки для каждой должности и отображаются на вкладке «Администрирование».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 создаются карточки для каждого подразделения и отображаются на вкладке «Администрирование».</w:t>
      </w:r>
    </w:p>
    <w:p>
      <w:pPr>
        <w:numPr>
          <w:numId w:val="10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Сотрудник отдела кадров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просматривать личные дела сотрудников, загружать туда файлы и их новые версии, скачивать, переименовывать, перемещать,отправлять по почте и удалять, а также редактировать организационную структуру и доступ к разделу резерва.</w:t>
      </w:r>
    </w:p>
    <w:bookmarkStart w:id="28" w:name="tech_reqs"/>
    <w:p>
      <w:pPr>
        <w:pStyle w:val="Heading2"/>
      </w:pPr>
      <w:r>
        <w:t xml:space="preserve">Технологические требования</w:t>
      </w:r>
    </w:p>
    <w:bookmarkEnd w:id="28"/>
    <w:p>
      <w:pPr>
        <w:numPr>
          <w:numId w:val="11"/>
          <w:ilvl w:val="0"/>
        </w:numPr>
      </w:pPr>
      <w:r>
        <w:t xml:space="preserve">Платформа должна поддерживать работу на следующих серверных операционных системах: Linux, BSD, Solaris (рекомендуется использовать ОС Debian GNU/Linux 6.0 (amd64).</w:t>
      </w:r>
    </w:p>
    <w:p>
      <w:pPr>
        <w:numPr>
          <w:numId w:val="11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на реляционных СУБД и на noSQL СУБД.</w:t>
      </w:r>
    </w:p>
    <w:p>
      <w:pPr>
        <w:numPr>
          <w:numId w:val="11"/>
          <w:ilvl w:val="0"/>
        </w:numPr>
      </w:pPr>
      <w:r>
        <w:t xml:space="preserve">Платформа должна поддерживать стандарты EJB 3.0 (J2EE Enterprise Java Beans 3.0).</w:t>
      </w:r>
    </w:p>
    <w:p>
      <w:pPr>
        <w:numPr>
          <w:numId w:val="11"/>
          <w:ilvl w:val="0"/>
        </w:numPr>
      </w:pPr>
      <w:r>
        <w:t xml:space="preserve">Платформа должна позволять использовать данные для авторизации пользователей из каталогов LDAP по протоколу LDAP v3.</w:t>
      </w:r>
    </w:p>
    <w:p>
      <w:pPr>
        <w:numPr>
          <w:numId w:val="11"/>
          <w:ilvl w:val="0"/>
        </w:numPr>
      </w:pPr>
      <w:r>
        <w:t xml:space="preserve">Платформа должна поддерживать технологии единого входа (SSO NTLM, SSO NTLMv2 (Jespa)).</w:t>
      </w:r>
    </w:p>
    <w:p>
      <w:pPr>
        <w:numPr>
          <w:numId w:val="11"/>
          <w:ilvl w:val="0"/>
        </w:numPr>
      </w:pPr>
      <w:r>
        <w:t xml:space="preserve">Платформа должна поддерживать шифрование соединения с сервером с помощью протокола SSL (HTTPS).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с распределённым хранилищем данных.</w:t>
      </w:r>
    </w:p>
    <w:p>
      <w:pPr>
        <w:numPr>
          <w:numId w:val="11"/>
          <w:ilvl w:val="0"/>
        </w:numPr>
      </w:pPr>
      <w:r>
        <w:t xml:space="preserve">Платформа должна обеспечивать возможность распределенной работы и удаленного доступа к ресурсам и объектам системы.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обмена документами между канцеляриями, расположенными на одном или нескольких экземплярах Платформы (Docflow Exchange - DFEX).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импорта объектов системы из сторонних каталогов посредством Active Directory.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интеграции с Microsoft SharePoint Foundation для проведения совместного редактирования файлов Microsoft Office версии 2013 и выше для следующих расширений:</w:t>
      </w:r>
    </w:p>
    <w:p>
      <w:pPr>
        <w:pStyle w:val="Compact"/>
        <w:numPr>
          <w:numId w:val="12"/>
          <w:ilvl w:val="1"/>
        </w:numPr>
      </w:pPr>
      <w:r>
        <w:t xml:space="preserve">.docx — Microsoft Word;</w:t>
      </w:r>
    </w:p>
    <w:p>
      <w:pPr>
        <w:pStyle w:val="Compact"/>
        <w:numPr>
          <w:numId w:val="12"/>
          <w:ilvl w:val="1"/>
        </w:numPr>
      </w:pPr>
      <w:r>
        <w:t xml:space="preserve">.xlsx — Microsoft Excel;</w:t>
      </w:r>
    </w:p>
    <w:p>
      <w:pPr>
        <w:pStyle w:val="Compact"/>
        <w:numPr>
          <w:numId w:val="12"/>
          <w:ilvl w:val="1"/>
        </w:numPr>
      </w:pPr>
      <w:r>
        <w:t xml:space="preserve">.pptx — Microsoft PowerPoint.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интеграции аналитических диаграмм. Для реализации диаграмм используются продукты Elasticsearch (индексация данных и поиск) и Kibana (визуализация данных).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реализовывать пользовательские интерфейсы, используя HTML и JavaScript.</w:t>
      </w:r>
    </w:p>
    <w:p>
      <w:pPr>
        <w:numPr>
          <w:numId w:val="11"/>
          <w:ilvl w:val="0"/>
        </w:numPr>
      </w:pPr>
      <w:r>
        <w:t xml:space="preserve">Платформа должна предоставлять комплект средств разработки (Software Development Kit - SDK), включая, но не ограничиваясь:</w:t>
      </w:r>
    </w:p>
    <w:p>
      <w:pPr>
        <w:pStyle w:val="Compact"/>
        <w:numPr>
          <w:numId w:val="13"/>
          <w:ilvl w:val="1"/>
        </w:numPr>
      </w:pPr>
      <w:r>
        <w:t xml:space="preserve">REST API;</w:t>
      </w:r>
    </w:p>
    <w:p>
      <w:pPr>
        <w:pStyle w:val="Compact"/>
        <w:numPr>
          <w:numId w:val="13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pStyle w:val="Compact"/>
        <w:numPr>
          <w:numId w:val="13"/>
          <w:ilvl w:val="1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Compact"/>
        <w:numPr>
          <w:numId w:val="13"/>
          <w:ilvl w:val="1"/>
        </w:numPr>
      </w:pPr>
      <w:r>
        <w:t xml:space="preserve">очереди сообщений;</w:t>
      </w:r>
    </w:p>
    <w:p>
      <w:pPr>
        <w:pStyle w:val="Compact"/>
        <w:numPr>
          <w:numId w:val="13"/>
          <w:ilvl w:val="1"/>
        </w:numPr>
      </w:pPr>
      <w:r>
        <w:t xml:space="preserve">поддержку плагинов;</w:t>
      </w:r>
    </w:p>
    <w:p>
      <w:pPr>
        <w:pStyle w:val="Compact"/>
        <w:numPr>
          <w:numId w:val="13"/>
          <w:ilvl w:val="1"/>
        </w:numPr>
      </w:pPr>
      <w:r>
        <w:t xml:space="preserve">JavaScript интерпретаторы;</w:t>
      </w:r>
    </w:p>
    <w:p>
      <w:pPr>
        <w:pStyle w:val="Compact"/>
        <w:numPr>
          <w:numId w:val="13"/>
          <w:ilvl w:val="1"/>
        </w:numPr>
      </w:pPr>
      <w:r>
        <w:t xml:space="preserve">скриптинг в формах;</w:t>
      </w:r>
    </w:p>
    <w:p>
      <w:pPr>
        <w:pStyle w:val="Compact"/>
        <w:numPr>
          <w:numId w:val="13"/>
          <w:ilvl w:val="1"/>
        </w:numPr>
      </w:pPr>
      <w:r>
        <w:t xml:space="preserve">внешний проигрыватель форм.</w:t>
      </w:r>
    </w:p>
    <w:p>
      <w:pPr>
        <w:numPr>
          <w:numId w:val="11"/>
          <w:ilvl w:val="0"/>
        </w:numPr>
      </w:pPr>
      <w:r>
        <w:t xml:space="preserve">Платформа должна иметь мобильное приложение под основные платформы: iOS, Android. Поддерживаемые в них модули: работы, файлы, документы, реестры.</w:t>
      </w:r>
    </w:p>
    <w:p>
      <w:pPr>
        <w:numPr>
          <w:numId w:val="11"/>
          <w:ilvl w:val="0"/>
        </w:numPr>
      </w:pPr>
      <w:r>
        <w:t xml:space="preserve">Платформа должна содержать в себе следующие подсистемы: подсистему администрирования, конфигуратор, пользовательская подсистема.</w:t>
      </w:r>
    </w:p>
    <w:p>
      <w:pPr>
        <w:numPr>
          <w:numId w:val="11"/>
          <w:ilvl w:val="0"/>
        </w:numPr>
      </w:pPr>
      <w:r>
        <w:t xml:space="preserve">Платформа должна предоставлять доступ к объектам системы в соответствии с правами доступа пользователя.</w:t>
      </w:r>
    </w:p>
    <w:p>
      <w:pPr>
        <w:numPr>
          <w:numId w:val="11"/>
          <w:ilvl w:val="0"/>
        </w:numPr>
      </w:pPr>
      <w:r>
        <w:t xml:space="preserve">Права пользователя в платформе определяются его положением в организационной структуре компании и назначенными ему дополнительными правами. Дополнительные права могут быть назначены на основе сочетания ролей и групп пользователей.</w:t>
      </w:r>
    </w:p>
    <w:p>
      <w:pPr>
        <w:numPr>
          <w:numId w:val="11"/>
          <w:ilvl w:val="0"/>
        </w:numPr>
      </w:pPr>
      <w:r>
        <w:t xml:space="preserve">Платформа должна реализовывать возможность регламентации доступа пользователей путём разрешения/блокирования доступа учетной записи к Платформе.</w:t>
      </w:r>
    </w:p>
    <w:p>
      <w:pPr>
        <w:numPr>
          <w:numId w:val="11"/>
          <w:ilvl w:val="0"/>
        </w:numPr>
      </w:pPr>
      <w:r>
        <w:t xml:space="preserve">Платформа должна обладать механизмом делегирования полномочий подчиненному пользователю.</w:t>
      </w:r>
    </w:p>
    <w:p>
      <w:pPr>
        <w:numPr>
          <w:numId w:val="11"/>
          <w:ilvl w:val="0"/>
        </w:numPr>
      </w:pPr>
      <w:r>
        <w:t xml:space="preserve">Платформа должна осуществлять журналирование базовых действий пользователей, включая, но не ограничиваясь:</w:t>
      </w:r>
    </w:p>
    <w:p>
      <w:pPr>
        <w:pStyle w:val="Compact"/>
        <w:numPr>
          <w:numId w:val="14"/>
          <w:ilvl w:val="1"/>
        </w:numPr>
      </w:pPr>
      <w:r>
        <w:t xml:space="preserve">вход в систему: успешный, неуспешный</w:t>
      </w:r>
    </w:p>
    <w:p>
      <w:pPr>
        <w:pStyle w:val="Compact"/>
        <w:numPr>
          <w:numId w:val="14"/>
          <w:ilvl w:val="1"/>
        </w:numPr>
      </w:pPr>
      <w:r>
        <w:t xml:space="preserve">работа создана, изменена, завершена, удалена</w:t>
      </w:r>
    </w:p>
    <w:p>
      <w:pPr>
        <w:pStyle w:val="Compact"/>
        <w:numPr>
          <w:numId w:val="14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pStyle w:val="Compact"/>
        <w:numPr>
          <w:numId w:val="14"/>
          <w:ilvl w:val="1"/>
        </w:numPr>
      </w:pPr>
      <w:r>
        <w:t xml:space="preserve">проект создан, изменен, удален, восстановлен</w:t>
      </w:r>
    </w:p>
    <w:p>
      <w:pPr>
        <w:pStyle w:val="Compact"/>
        <w:numPr>
          <w:numId w:val="14"/>
          <w:ilvl w:val="1"/>
        </w:numPr>
      </w:pPr>
      <w:r>
        <w:t xml:space="preserve">заметка создана, изменена, удалена</w:t>
      </w:r>
    </w:p>
    <w:p>
      <w:pPr>
        <w:pStyle w:val="Compact"/>
        <w:numPr>
          <w:numId w:val="14"/>
          <w:ilvl w:val="1"/>
        </w:numPr>
      </w:pPr>
      <w:r>
        <w:t xml:space="preserve">значения показателей созданы, изменены, удалены</w:t>
      </w:r>
    </w:p>
    <w:p>
      <w:pPr>
        <w:pStyle w:val="Compact"/>
        <w:numPr>
          <w:numId w:val="14"/>
          <w:ilvl w:val="1"/>
        </w:numPr>
      </w:pPr>
      <w:r>
        <w:t xml:space="preserve">объекты конфигурации созданы, изменены, удалены, скрыты, восстановлены, инициализированы</w:t>
      </w:r>
    </w:p>
    <w:p>
      <w:pPr>
        <w:pStyle w:val="Compact"/>
        <w:numPr>
          <w:numId w:val="14"/>
          <w:ilvl w:val="1"/>
        </w:numPr>
      </w:pPr>
      <w:r>
        <w:t xml:space="preserve">осуществлен импорт конфигурации</w:t>
      </w:r>
    </w:p>
    <w:p>
      <w:pPr>
        <w:numPr>
          <w:numId w:val="11"/>
          <w:ilvl w:val="0"/>
        </w:numPr>
      </w:pPr>
      <w:r>
        <w:t xml:space="preserve">Платформа должна предоставлять инструментарий для локализации языка интерфейса. Платформа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создания, редактирования форм в визуальном редакторе форм.</w:t>
      </w:r>
    </w:p>
    <w:p>
      <w:pPr>
        <w:numPr>
          <w:numId w:val="11"/>
          <w:ilvl w:val="0"/>
        </w:numPr>
      </w:pPr>
      <w:r>
        <w:t xml:space="preserve">Платформа должна предоставлять инструмент управления бизнес-процессами, поддерживающий нотацию BPMN.</w:t>
      </w:r>
    </w:p>
    <w:p>
      <w:pPr>
        <w:numPr>
          <w:numId w:val="11"/>
          <w:ilvl w:val="0"/>
        </w:numPr>
      </w:pPr>
      <w:r>
        <w:t xml:space="preserve">Платформа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потокового сканирования файлов.</w:t>
      </w:r>
    </w:p>
    <w:bookmarkStart w:id="29" w:name="user_app"/>
    <w:p>
      <w:pPr>
        <w:pStyle w:val="Heading2"/>
      </w:pPr>
      <w:r>
        <w:t xml:space="preserve">Пользовательская подсистема</w:t>
      </w:r>
    </w:p>
    <w:bookmarkEnd w:id="29"/>
    <w:p>
      <w:pPr>
        <w:numPr>
          <w:numId w:val="15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5"/>
          <w:ilvl w:val="0"/>
        </w:numPr>
      </w:pPr>
      <w:r>
        <w:t xml:space="preserve">Доступ в пользовательскую подсистему должен осуществляться с помощью актуальных версий интернет-браузеров, построенных на основе движков Webkit и Gecko, а именно:</w:t>
      </w:r>
    </w:p>
    <w:p>
      <w:pPr>
        <w:numPr>
          <w:numId w:val="16"/>
          <w:ilvl w:val="1"/>
        </w:numPr>
      </w:pPr>
      <w:r>
        <w:t xml:space="preserve">Mozilla Firefox: последняя актуальная версия</w:t>
      </w:r>
      <w:r>
        <w:t xml:space="preserve"> </w:t>
      </w:r>
      <w:hyperlink r:id="rId30">
        <w:r>
          <w:rPr>
            <w:rStyle w:val="Link"/>
          </w:rPr>
          <w:t xml:space="preserve">https://www.mozilla.org/en-US/firefox/all/</w:t>
        </w:r>
      </w:hyperlink>
      <w:r>
        <w:t xml:space="preserve">, а также последняя версия с расширенной поддержкой</w:t>
      </w:r>
      <w:r>
        <w:t xml:space="preserve"> </w:t>
      </w:r>
      <w:hyperlink r:id="rId31">
        <w:r>
          <w:rPr>
            <w:rStyle w:val="Link"/>
          </w:rPr>
          <w:t xml:space="preserve">https://www.mozilla.org/en-US/firefox/organizations/all/</w:t>
        </w:r>
      </w:hyperlink>
      <w:r>
        <w:t xml:space="preserve">;</w:t>
      </w:r>
    </w:p>
    <w:p>
      <w:pPr>
        <w:numPr>
          <w:numId w:val="16"/>
          <w:ilvl w:val="1"/>
        </w:numPr>
      </w:pPr>
      <w:r>
        <w:t xml:space="preserve">Google Chrome: последняя актуальная версия канала stable</w:t>
      </w:r>
      <w:r>
        <w:br w:type="textWrapping"/>
      </w:r>
      <w:hyperlink r:id="rId32">
        <w:r>
          <w:rPr>
            <w:rStyle w:val="Link"/>
          </w:rPr>
          <w:t xml:space="preserve">https://www.google.com/chrome/browser/desktop/</w:t>
        </w:r>
      </w:hyperlink>
      <w:r>
        <w:t xml:space="preserve">;</w:t>
      </w:r>
    </w:p>
    <w:p>
      <w:pPr>
        <w:numPr>
          <w:numId w:val="16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обеспечивать обмен данными с веб-сервером в фоновом режиме без перезагрузки страницы с целью минимизации трафика и обеспечения более быстрой и удобной работы пользователей.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доступ к ресурсам и объектам системы, согласно правам доступа пользователя.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контекстно-зависимый навигатор, отображающий необходимые данные в зависимости от текущего модуля.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контекстно-зависимую справку, отображающую информацию о назначении текущего модуля, об изменениях в модуле и предоставлять возможность связи с техподдержкой (функция «Отправить запрос»).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индикатор эффективности соединения c сервером.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индикатор подключения модуля обмена сообщениями.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формирования отчетов по заданным шаблонам в соответствии с правами доступа пользователей в выбранном модуле.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загрузки отчета на компьютер пользователя, либо в хранилище в соответствие с указанными настройками отчета.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текстовых файлов формата: doc, docx, xls, xlsx, odt, odp, pdf, rtf, ppt, txt.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мультимедийных файлов формата: mp3, mp4, avi, wmv, mpeg.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изображений формата: png, jpg, bmp, tiff.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конвертации произвольных файлов в форматы, поддерживаемые Платформой.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поиска объектов системы в зависимости от выбранного модуля.</w:t>
      </w:r>
    </w:p>
    <w:bookmarkStart w:id="33" w:name="workflow"/>
    <w:p>
      <w:pPr>
        <w:pStyle w:val="Heading3"/>
      </w:pPr>
      <w:r>
        <w:t xml:space="preserve">Модуль «Потоки работ»</w:t>
      </w:r>
    </w:p>
    <w:bookmarkEnd w:id="33"/>
    <w:p>
      <w:pPr>
        <w:numPr>
          <w:numId w:val="17"/>
          <w:ilvl w:val="0"/>
        </w:numPr>
      </w:pPr>
      <w:r>
        <w:t xml:space="preserve">Модуль должен предоставлять возможность создания работ с указанием названия, сроков исполнения, приоритета, ответственного и соисполнителей, а также указанием дополнительной информации: нагрузка, ключевые слова, комментарии, вложения, форма завершения.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создания протоколов при помощи мастера. При выполнении всех обязательных условий запуска протокола, система должна автоматически создавать протокольные поручения.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создания проектов документов с указанием краткого содержания, типов документов, сроков исполнения.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редактирования работы и проекта документа в соответствии с правами доступа и статусом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комментирования работы и проекта документа, просмотра и прикрепления вложений в соответствие с правами доступа и видом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добавления трех видов комментариев к работе или проекту документа: относящиеся к работе, относящиеся к документу и личные.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отправки работы и проекта документа на согласование, утверждение, ознакомление.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автоматического заполнения названий работ вида согласование, утверждение, ознакомление.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доступ пользователю к своим работам с использованием основных фильтров:</w:t>
      </w:r>
    </w:p>
    <w:p>
      <w:pPr>
        <w:pStyle w:val="Compact"/>
        <w:numPr>
          <w:numId w:val="18"/>
          <w:ilvl w:val="1"/>
        </w:numPr>
      </w:pPr>
      <w:r>
        <w:t xml:space="preserve">на исполнении;</w:t>
      </w:r>
    </w:p>
    <w:p>
      <w:pPr>
        <w:pStyle w:val="Compact"/>
        <w:numPr>
          <w:numId w:val="18"/>
          <w:ilvl w:val="1"/>
        </w:numPr>
      </w:pPr>
      <w:r>
        <w:t xml:space="preserve">на контроле;</w:t>
      </w:r>
    </w:p>
    <w:p>
      <w:pPr>
        <w:pStyle w:val="Compact"/>
        <w:numPr>
          <w:numId w:val="18"/>
          <w:ilvl w:val="1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pStyle w:val="Compact"/>
        <w:numPr>
          <w:numId w:val="18"/>
          <w:ilvl w:val="1"/>
        </w:numPr>
      </w:pPr>
      <w:r>
        <w:t xml:space="preserve">группы (в случае наличия работ из групп);</w:t>
      </w:r>
    </w:p>
    <w:p>
      <w:pPr>
        <w:pStyle w:val="Compact"/>
        <w:numPr>
          <w:numId w:val="18"/>
          <w:ilvl w:val="1"/>
        </w:numPr>
      </w:pPr>
      <w:r>
        <w:t xml:space="preserve">протокольные (в случае наличия протокольных работ);</w:t>
      </w:r>
    </w:p>
    <w:p>
      <w:pPr>
        <w:pStyle w:val="Compact"/>
        <w:numPr>
          <w:numId w:val="18"/>
          <w:ilvl w:val="1"/>
        </w:numPr>
      </w:pPr>
      <w:r>
        <w:t xml:space="preserve">проекты (в случае наличия работ по проекту).</w:t>
      </w:r>
    </w:p>
    <w:p>
      <w:pPr>
        <w:numPr>
          <w:numId w:val="17"/>
          <w:ilvl w:val="0"/>
        </w:numPr>
      </w:pPr>
      <w:r>
        <w:t xml:space="preserve">Модуль должен предоставлять доступ пользователю к фильтру «Делегированные», который содержит фильтр по работам делегировавшего пользователя либо руководителя.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создавать дополнительные подфильтры к основным фильтрам с возможностью их редактирования/удаления, за исключением фильтра «Делегированные».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единовременного изменения параметров отображения фильтров путем уточнения условий (показать удаленные, показать завершенные, период).</w:t>
      </w:r>
    </w:p>
    <w:p>
      <w:pPr>
        <w:numPr>
          <w:numId w:val="17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7"/>
          <w:ilvl w:val="0"/>
        </w:numPr>
      </w:pPr>
      <w:r>
        <w:t xml:space="preserve">Интерфейс модуля должен предусматривать визуальное различие работ по истечению срока исполнения: актуальные, просроченные и работы, до окончания исполнения которых осталось меньше трети срока исполнения.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брать на контроль и снимать с контроля работы подчиненных.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текстового поиска по названию, автору, исполнителю, ключевым словам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импорта работы в выбранный проект.</w:t>
      </w:r>
    </w:p>
    <w:p>
      <w:pPr>
        <w:numPr>
          <w:numId w:val="17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7"/>
          <w:ilvl w:val="0"/>
        </w:numPr>
      </w:pPr>
      <w:r>
        <w:t xml:space="preserve">Модуль должен позволять передать и перепоручать работы исполнителю, не являющемуся подчиненным, в случае указания соответствующей опции в подсистеме администрирования.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изменять прогресс работ (в процентах, от 0 до 100) своих и перепорученных работ.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выбрать форму завершения работы путем выбора из справочника.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подтвердить либо отклонить результат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завершать работы путем выставления прогресса в 100%.</w:t>
      </w:r>
    </w:p>
    <w:p>
      <w:pPr>
        <w:numPr>
          <w:numId w:val="17"/>
          <w:ilvl w:val="0"/>
        </w:numPr>
      </w:pPr>
      <w:r>
        <w:t xml:space="preserve">Модуль должен обеспечивать возможность учета в качестве даты завершения работы, времени когда исполнителем поставлен 100% прогресс в случае, если руководитель закрыл работу позднее.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каскадно завершать дерево работ путем завершения родительского элемента.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обращение к заранее сохраненным маршрутам для запуска текущей работы или документа по маршруту.</w:t>
      </w:r>
    </w:p>
    <w:p>
      <w:pPr>
        <w:numPr>
          <w:numId w:val="17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выбрать документ, к которому у пользователя есть доступ, для текущего в качестве основания.</w:t>
      </w:r>
    </w:p>
    <w:p>
      <w:pPr>
        <w:numPr>
          <w:numId w:val="17"/>
          <w:ilvl w:val="0"/>
        </w:numPr>
      </w:pPr>
      <w:r>
        <w:t xml:space="preserve">Модуль должен позволять просмотреть пользователю ход выполнения работы или документа: дата и время начала/завершения этапа, кем был этап завершен.</w:t>
      </w:r>
    </w:p>
    <w:p>
      <w:pPr>
        <w:numPr>
          <w:numId w:val="17"/>
          <w:ilvl w:val="0"/>
        </w:numPr>
      </w:pPr>
      <w:r>
        <w:t xml:space="preserve">Модуль должен позволять просмотреть пользователю все будущие этапы маршрута. Будущие этапы маршрута в общем ходе выполнения должны визуально отличаться от выполненных.</w:t>
      </w:r>
    </w:p>
    <w:p>
      <w:pPr>
        <w:numPr>
          <w:numId w:val="17"/>
          <w:ilvl w:val="0"/>
        </w:numPr>
      </w:pPr>
      <w:r>
        <w:t xml:space="preserve">Модуль должен хранить информацию об изменениях в файлах работы или документа: создание, редактирование, удаление.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подписания документов электронной цифровой подписью.</w:t>
      </w:r>
    </w:p>
    <w:p>
      <w:pPr>
        <w:numPr>
          <w:numId w:val="17"/>
          <w:ilvl w:val="0"/>
        </w:numPr>
      </w:pPr>
      <w:r>
        <w:t xml:space="preserve">Модуль должен поддерживать возможность использования государственных алгоритмов электронно-цифровых подписей.</w:t>
      </w:r>
    </w:p>
    <w:p>
      <w:pPr>
        <w:numPr>
          <w:numId w:val="17"/>
          <w:ilvl w:val="0"/>
        </w:numPr>
      </w:pPr>
      <w:r>
        <w:t xml:space="preserve">Модуль должен хранить информацию о всех визах документа в листах согласования, утверждения, ознакомления, подписей.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руководителю создавать и редактировать резолюцию.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руководителю указывать форму завершения работы в резолюции путем выбора из справочника.</w:t>
      </w:r>
    </w:p>
    <w:bookmarkStart w:id="34" w:name="diary"/>
    <w:p>
      <w:pPr>
        <w:pStyle w:val="Heading3"/>
      </w:pPr>
      <w:r>
        <w:t xml:space="preserve">Модуль «Ежедневник»</w:t>
      </w:r>
    </w:p>
    <w:bookmarkEnd w:id="34"/>
    <w:p>
      <w:pPr>
        <w:numPr>
          <w:numId w:val="19"/>
          <w:ilvl w:val="0"/>
        </w:numPr>
      </w:pPr>
      <w:r>
        <w:t xml:space="preserve">Модуль должен предоставлять возможность каждому пользователю планировать рабочее время, посредством создания заметок.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просмотра заметок в режиме день, неделя, месяц.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получения версии для печати заметок (простым списком и сеткой по неделям).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изменять статус заметок выполнена/не выполнена.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создавать личные заметки (доступные для просмотра только автору).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создавать заметки с фиксированным временем в рамках одного дня или с длительностью «в течении дня».</w:t>
      </w:r>
    </w:p>
    <w:p>
      <w:pPr>
        <w:numPr>
          <w:numId w:val="19"/>
          <w:ilvl w:val="0"/>
        </w:numPr>
      </w:pPr>
      <w:r>
        <w:t xml:space="preserve">Интерфейс модуля должен предусматривать визуальное различие заметок (текущая, просроченная, поставленная руководителем, личная, выполненная).</w:t>
      </w:r>
    </w:p>
    <w:p>
      <w:pPr>
        <w:numPr>
          <w:numId w:val="19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9"/>
          <w:ilvl w:val="0"/>
        </w:numPr>
      </w:pPr>
      <w:r>
        <w:t xml:space="preserve">Модуль должен иметь возможность создания коллективных заметок (совещаний).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перемещения заметок при помощи drag&amp;drop.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отображения заметок о необходимости согласования/утверждения/ознакомления с документом с полями для ввода комментария.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отображения заметок о необходимости заполнения значения показателей.</w:t>
      </w:r>
    </w:p>
    <w:p>
      <w:pPr>
        <w:numPr>
          <w:numId w:val="19"/>
          <w:ilvl w:val="0"/>
        </w:numPr>
      </w:pPr>
      <w:r>
        <w:t xml:space="preserve">Модуль должен предоставлять пользователю возможность создавать бессрочные заметки.</w:t>
      </w:r>
    </w:p>
    <w:p>
      <w:pPr>
        <w:numPr>
          <w:numId w:val="19"/>
          <w:ilvl w:val="0"/>
        </w:numPr>
      </w:pPr>
      <w:r>
        <w:t xml:space="preserve">Модуль должен предоставлять пользователю возможность превращать бессрочные заметки в исполняемые путём их переноса с помощью drag&amp;drop в рабочую область ежедневника. Местоположение такой заметки должно определяться днём, отображаемым в месте назначения переноса, а период заметки должен устанавливаться в значение «в течение дня».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прикрепления файлов к заметкам с компьютера или из хранилища.</w:t>
      </w:r>
    </w:p>
    <w:bookmarkStart w:id="35" w:name="storage"/>
    <w:p>
      <w:pPr>
        <w:pStyle w:val="Heading3"/>
      </w:pPr>
      <w:r>
        <w:t xml:space="preserve">Модуль «Хранилище»</w:t>
      </w:r>
    </w:p>
    <w:bookmarkEnd w:id="35"/>
    <w:bookmarkStart w:id="36" w:name="files"/>
    <w:p>
      <w:pPr>
        <w:pStyle w:val="Heading4"/>
      </w:pPr>
      <w:r>
        <w:t xml:space="preserve">Раздел «Файлы»</w:t>
      </w:r>
    </w:p>
    <w:bookmarkEnd w:id="36"/>
    <w:p>
      <w:pPr>
        <w:numPr>
          <w:numId w:val="20"/>
          <w:ilvl w:val="0"/>
        </w:numPr>
      </w:pPr>
      <w:r>
        <w:t xml:space="preserve">Раздел должен быть реализован согласно стандарту хранилища JSR-283 (Java Content Repository 2.0).</w:t>
      </w:r>
    </w:p>
    <w:p>
      <w:pPr>
        <w:numPr>
          <w:numId w:val="20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20"/>
          <w:ilvl w:val="0"/>
        </w:numPr>
      </w:pPr>
      <w:r>
        <w:t xml:space="preserve">Раздел должен иметь возможность использовать файловую систему в качестве способа организации хранения данных.</w:t>
      </w:r>
    </w:p>
    <w:p>
      <w:pPr>
        <w:numPr>
          <w:numId w:val="20"/>
          <w:ilvl w:val="0"/>
        </w:numPr>
      </w:pPr>
      <w:r>
        <w:t xml:space="preserve">Раздел должен позволять установку прав доступа пользователей к узлам иерархической структуры.</w:t>
      </w:r>
    </w:p>
    <w:p>
      <w:pPr>
        <w:numPr>
          <w:numId w:val="20"/>
          <w:ilvl w:val="0"/>
        </w:numPr>
      </w:pPr>
      <w:r>
        <w:t xml:space="preserve">Узлы иерархической структуры по умолчанию должны наследовать права доступа от родительского элемента.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осуществления стандартных действий с файлами: загрузить, скачать, переименовать, удалить в соответствии с правами пользователя.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осуществления стандартных действий с папками: создать, удалить, переместить, переименовать в соответствии с правами пользователя.</w:t>
      </w:r>
    </w:p>
    <w:p>
      <w:pPr>
        <w:numPr>
          <w:numId w:val="20"/>
          <w:ilvl w:val="0"/>
        </w:numPr>
      </w:pPr>
      <w:r>
        <w:t xml:space="preserve">Раздел должен обеспечивать хранение всех последовательных версий одного файла. По умолчанию актуальной является последняя версия.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отката на предыдущую версию, если таковая имеется.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вести обсуждение файлов путем создания темы обсуждения и комментариев.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задания ссылок одного файла на другие файлы.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задавать способ просмотра каждой папки:</w:t>
      </w:r>
    </w:p>
    <w:p>
      <w:pPr>
        <w:numPr>
          <w:numId w:val="21"/>
          <w:ilvl w:val="1"/>
        </w:numPr>
      </w:pPr>
      <w:r>
        <w:t xml:space="preserve">Таблица - список объектов (Папок, Документов или Файлов), находящихся внутри этой Папки;</w:t>
      </w:r>
    </w:p>
    <w:p>
      <w:pPr>
        <w:numPr>
          <w:numId w:val="21"/>
          <w:ilvl w:val="1"/>
        </w:numPr>
      </w:pPr>
      <w:r>
        <w:t xml:space="preserve">Значки -отображение объектов (Папок, Документов или Файлов) в виде небольших снимков первых страниц содержимого Документа или значков для обозначения Файлов.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создания ярлыков файлов в моих документах, выбранной или текущей папке.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редактирования файлов во внешних редакторах.</w:t>
      </w:r>
    </w:p>
    <w:p>
      <w:pPr>
        <w:numPr>
          <w:numId w:val="20"/>
          <w:ilvl w:val="0"/>
        </w:numPr>
      </w:pPr>
      <w:r>
        <w:t xml:space="preserve">Раздел должен давать доступ к подсистеме поиска, а именно к действиям простой поиск и расширенный поиск.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простого контекстного поиска файлов по имени и содержимому.</w:t>
      </w:r>
    </w:p>
    <w:p>
      <w:pPr>
        <w:pStyle w:val="Compact"/>
        <w:numPr>
          <w:numId w:val="20"/>
          <w:ilvl w:val="0"/>
        </w:numPr>
      </w:pPr>
      <w:r>
        <w:t xml:space="preserve">Раздел должен предоставлять возможность расширенного поиска файлов по следующим условиям:</w:t>
      </w:r>
    </w:p>
    <w:p>
      <w:pPr>
        <w:pStyle w:val="Compact"/>
        <w:numPr>
          <w:numId w:val="22"/>
          <w:ilvl w:val="1"/>
        </w:numPr>
      </w:pPr>
      <w:r>
        <w:t xml:space="preserve">по названию и содержимому файлов (содержит/не содержит);</w:t>
      </w:r>
    </w:p>
    <w:p>
      <w:pPr>
        <w:pStyle w:val="Compact"/>
        <w:numPr>
          <w:numId w:val="22"/>
          <w:ilvl w:val="1"/>
        </w:numPr>
      </w:pPr>
      <w:r>
        <w:t xml:space="preserve">свойствам;</w:t>
      </w:r>
    </w:p>
    <w:p>
      <w:pPr>
        <w:pStyle w:val="Compact"/>
        <w:numPr>
          <w:numId w:val="22"/>
          <w:ilvl w:val="1"/>
        </w:numPr>
      </w:pPr>
      <w:r>
        <w:t xml:space="preserve">классификатору;</w:t>
      </w:r>
    </w:p>
    <w:p>
      <w:pPr>
        <w:pStyle w:val="Compact"/>
        <w:numPr>
          <w:numId w:val="22"/>
          <w:ilvl w:val="1"/>
        </w:numPr>
      </w:pPr>
      <w:r>
        <w:t xml:space="preserve">другим условиям (тип, размер,последние изменения).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указания свойств документа, предоставления абсолютной и относительной ссылок на документ.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совместного редактирования файлов Microsoft Office (2013 и новее) при помощи пункта «Начать совместное редактирование» при помощи SharePoint.</w:t>
      </w:r>
    </w:p>
    <w:bookmarkStart w:id="37" w:name="registries"/>
    <w:p>
      <w:pPr>
        <w:pStyle w:val="Heading4"/>
      </w:pPr>
      <w:r>
        <w:t xml:space="preserve">Раздел «Реестры»</w:t>
      </w:r>
    </w:p>
    <w:bookmarkEnd w:id="37"/>
    <w:p>
      <w:pPr>
        <w:numPr>
          <w:numId w:val="23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редактировать записи по реестру в соответствии с правами доступа.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удалять записи по реестру в соответствии с правами доступа.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просматривать записи по реестру со следующими статусами: в маршруте, завершено успешно, завершено с ошибкой, маршрут не запущен.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поиска информации по записям реестра, включая все вложенные файлы.</w:t>
      </w:r>
    </w:p>
    <w:p>
      <w:pPr>
        <w:numPr>
          <w:numId w:val="23"/>
          <w:ilvl w:val="0"/>
        </w:numPr>
      </w:pPr>
      <w:r>
        <w:t xml:space="preserve">Раздел должен отображать настроенные группы реестров с соответствующей иконкой. Группы реестров имеет иерархическую структуру.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настройки фильтров записей реестра, в т.ч. по столбцам.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выгрузки записей реестра в формат MS Excel.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обработки событии создания/изменения/удаления записей реестра.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сортировки записей реестра по полю записи.</w:t>
      </w:r>
    </w:p>
    <w:bookmarkStart w:id="38" w:name="docs"/>
    <w:p>
      <w:pPr>
        <w:pStyle w:val="Heading4"/>
      </w:pPr>
      <w:r>
        <w:t xml:space="preserve">Раздел «Документы»</w:t>
      </w:r>
    </w:p>
    <w:bookmarkEnd w:id="38"/>
    <w:p>
      <w:pPr>
        <w:numPr>
          <w:numId w:val="24"/>
          <w:ilvl w:val="0"/>
        </w:numPr>
      </w:pPr>
      <w:r>
        <w:t xml:space="preserve">Раздел должен предоставлять возможность просматривать все документы, к которым имел какое-либо отношение пользователь:</w:t>
      </w:r>
    </w:p>
    <w:p>
      <w:pPr>
        <w:pStyle w:val="Compact"/>
        <w:numPr>
          <w:numId w:val="25"/>
          <w:ilvl w:val="1"/>
        </w:numPr>
      </w:pPr>
      <w:r>
        <w:t xml:space="preserve">Мои-документы, созданный непосредственно пользователем;</w:t>
      </w:r>
    </w:p>
    <w:p>
      <w:pPr>
        <w:pStyle w:val="Compact"/>
        <w:numPr>
          <w:numId w:val="25"/>
          <w:ilvl w:val="1"/>
        </w:numPr>
      </w:pPr>
      <w:r>
        <w:t xml:space="preserve">Полученные-документы пришедшие непосредственно пользователю;</w:t>
      </w:r>
    </w:p>
    <w:p>
      <w:pPr>
        <w:pStyle w:val="Compact"/>
        <w:numPr>
          <w:numId w:val="25"/>
          <w:ilvl w:val="1"/>
        </w:numPr>
      </w:pPr>
      <w:r>
        <w:t xml:space="preserve">Отправленные-документы, отправленные непосредственно пользователем.</w:t>
      </w:r>
    </w:p>
    <w:p>
      <w:pPr>
        <w:numPr>
          <w:numId w:val="24"/>
          <w:ilvl w:val="0"/>
        </w:numPr>
      </w:pPr>
      <w:r>
        <w:t xml:space="preserve">Раздел должен отображать журналы для пользователей с ролью «Сотрудник канцелярии».</w:t>
      </w:r>
    </w:p>
    <w:p>
      <w:pPr>
        <w:numPr>
          <w:numId w:val="24"/>
          <w:ilvl w:val="0"/>
        </w:numPr>
      </w:pPr>
      <w:r>
        <w:t xml:space="preserve">Раздел должен позволять регистрацию документов в выбранном журнале с заполнением карточки документа, прикреплением вложений.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указать исполнителя документа и/или маршрут движения документа после регистрации (для соответствующего типа журнала).</w:t>
      </w:r>
    </w:p>
    <w:p>
      <w:pPr>
        <w:numPr>
          <w:numId w:val="24"/>
          <w:ilvl w:val="0"/>
        </w:numPr>
      </w:pPr>
      <w:r>
        <w:t xml:space="preserve">При заполнении карточки система должна проверять выполнение необходимых условий регистрации документов, как общих для системы, так и указанных в подсистеме администрирования.</w:t>
      </w:r>
    </w:p>
    <w:p>
      <w:pPr>
        <w:numPr>
          <w:numId w:val="24"/>
          <w:ilvl w:val="0"/>
        </w:numPr>
      </w:pPr>
      <w:r>
        <w:t xml:space="preserve">Раздел должен позволять прикреплять файлы к регистрируемому документу путем: загрузки с компьютера, с хранилища, сканировать.</w:t>
      </w:r>
    </w:p>
    <w:p>
      <w:pPr>
        <w:numPr>
          <w:numId w:val="24"/>
          <w:ilvl w:val="0"/>
        </w:numPr>
      </w:pPr>
      <w:r>
        <w:t xml:space="preserve">Раздел должен предоставлять доступ к документам в имеющихся журналах в соответствии с правами доступа пользователя.</w:t>
      </w:r>
    </w:p>
    <w:p>
      <w:pPr>
        <w:numPr>
          <w:numId w:val="24"/>
          <w:ilvl w:val="0"/>
        </w:numPr>
      </w:pPr>
      <w:r>
        <w:t xml:space="preserve">Раздел должен позволять автоматическую регистрацию нового документа (для соответствующего типа журнала).</w:t>
      </w:r>
    </w:p>
    <w:p>
      <w:pPr>
        <w:numPr>
          <w:numId w:val="24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24"/>
          <w:ilvl w:val="0"/>
        </w:numPr>
      </w:pPr>
      <w:r>
        <w:t xml:space="preserve">Раздел должен осуществлять автоматическое создание работы для исполнителя на основе зарегистрированного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отправки документа на согласование, ознакомление, утверждение, регистрацию и как служебную записку.</w:t>
      </w:r>
    </w:p>
    <w:p>
      <w:pPr>
        <w:numPr>
          <w:numId w:val="24"/>
          <w:ilvl w:val="0"/>
        </w:numPr>
      </w:pPr>
      <w:r>
        <w:t xml:space="preserve">Раздел должен отображать карточку документа, изменения в документе, ход выполнения в работе, инициированным на основе зарегистрированного документа в Журнале документов.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просмотра деталей зарегистрированных документов.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помечать документ как бракованный, как контрольный.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просмотра документов списанных в Дела.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создавать, редактировать и удалять собственные специализированные подфильтры для корневых веток и их подветок.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сохранения пользовательских фасетов поиска.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указания признака прочитанности/непрочитанности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скрытия документов, а также просмотра данных документов в подфильтре, настроенным пользователем при необходимости.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отправки документа из журнала в личное дело пользователя.</w:t>
      </w:r>
    </w:p>
    <w:bookmarkStart w:id="39" w:name="projects"/>
    <w:p>
      <w:pPr>
        <w:pStyle w:val="Heading3"/>
      </w:pPr>
      <w:r>
        <w:t xml:space="preserve">Модуль «Проекты»</w:t>
      </w:r>
    </w:p>
    <w:bookmarkEnd w:id="39"/>
    <w:p>
      <w:pPr>
        <w:numPr>
          <w:numId w:val="26"/>
          <w:ilvl w:val="0"/>
        </w:numPr>
      </w:pPr>
      <w:r>
        <w:t xml:space="preserve">Модуль должен предоставлять возможность планировать действия сотрудников компании с помощью проектов. Проект может состоять из мероприятий, групповых мероприятий и вех.</w:t>
      </w:r>
    </w:p>
    <w:p>
      <w:pPr>
        <w:numPr>
          <w:numId w:val="26"/>
          <w:ilvl w:val="0"/>
        </w:numPr>
      </w:pPr>
      <w:r>
        <w:t xml:space="preserve">Модуль должен предоставлять средства для редактирования проектов: создание связей, зависимостей, копирование, вставка, перемещение элементов внутри проекта с помощью drag&amp;drop, автоматический пересчет сроков мероприятий, групп при изменении связанных элементов проекта.</w:t>
      </w:r>
    </w:p>
    <w:p>
      <w:pPr>
        <w:numPr>
          <w:numId w:val="26"/>
          <w:ilvl w:val="0"/>
        </w:numPr>
      </w:pPr>
      <w:r>
        <w:t xml:space="preserve">Модуль должен строить гистограмму ресурсов для открытого проекта или портфеля. Гистограмма должна отображать задачи во времени и общую картину загруженности участников проекта / портфеля.</w:t>
      </w:r>
    </w:p>
    <w:p>
      <w:pPr>
        <w:numPr>
          <w:numId w:val="26"/>
          <w:ilvl w:val="0"/>
        </w:numPr>
      </w:pPr>
      <w:r>
        <w:t xml:space="preserve">Модуль должен строить диаграмму Ганта для элементов проекта. Для удобства отображения система должна предоставлять пользователю возможность масштабировать диаграмму Ганта. Диаграмма должна соответственно отображать группы, мероприятия, просроченные мероприятия, вехи.</w:t>
      </w:r>
    </w:p>
    <w:p>
      <w:pPr>
        <w:numPr>
          <w:numId w:val="26"/>
          <w:ilvl w:val="0"/>
        </w:numPr>
      </w:pPr>
      <w:r>
        <w:t xml:space="preserve">Модуль должен предоставлять следующие виды отчетов по проектам: список элементов проекта в виде таблицы, диаграмма Ганта.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изменять список участников проекта, назначение ответственных за отдельные элементы и ветки проекта. При выборе ответственного у пользователя автоматически создается одноименная работа, доступ к которой пользователь имеет в модуле «Потоки работ».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брать на контроль мероприятия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изменять прогресс выполнения элементов проекта. При этом прогресс выполнения групп рассчитывается на основе прогресса вложенных мероприятий.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владельцу проекта назначать права на чтение, редактирование, назначение прав, назначение ответственных и комментирование проекта или мероприятия проекта другому пользователю.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изменения сроков элементов проекта в случае, если не выбран автоматический расчёт сроков.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изменения владельца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отправки проекта на согласование или утвердить проект без согласования.</w:t>
      </w:r>
    </w:p>
    <w:p>
      <w:pPr>
        <w:numPr>
          <w:numId w:val="26"/>
          <w:ilvl w:val="0"/>
        </w:numPr>
      </w:pPr>
      <w:r>
        <w:t xml:space="preserve">Модуль должен осуществлять запрет на внесения изменений в проект, находящийся в процессе утверждения.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осуществлять поиск по элементам проекта.</w:t>
      </w:r>
    </w:p>
    <w:p>
      <w:pPr>
        <w:numPr>
          <w:numId w:val="26"/>
          <w:ilvl w:val="0"/>
        </w:numPr>
      </w:pPr>
      <w:r>
        <w:t xml:space="preserve">Система должна автоматически создавать папку проекта, при создании нового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добавления файлов к проектам с компьютера и добавление ярлыков на файлы из папок хранилища.</w:t>
      </w:r>
    </w:p>
    <w:p>
      <w:pPr>
        <w:numPr>
          <w:numId w:val="26"/>
          <w:ilvl w:val="0"/>
        </w:numPr>
      </w:pPr>
      <w:r>
        <w:t xml:space="preserve">Модуль должен осуществлять создание кода WBS (отображать вместо сквозной нумерации) для всех элементов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экспорта проекта в формат xls, xml.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создание и перемещения проектов внутри портфелей проектов в соответствие с правами доступа пользователей.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создания подпапки в папке «Мои проекты».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создания проекта в папке «Мои проекты».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переносить проект из папки «Мои проекты» в общекорпоративное дерево.</w:t>
      </w:r>
    </w:p>
    <w:p>
      <w:pPr>
        <w:numPr>
          <w:numId w:val="26"/>
          <w:ilvl w:val="0"/>
        </w:numPr>
      </w:pPr>
      <w:r>
        <w:t xml:space="preserve">Модуль должен автоматически создавать работу по утверждению расположения проекта в портфеле менеджеру портфеля, при переносе проекта сотрудником не имеющего доступа на редактирования портфеля.</w:t>
      </w:r>
    </w:p>
    <w:p>
      <w:pPr>
        <w:numPr>
          <w:numId w:val="26"/>
          <w:ilvl w:val="0"/>
        </w:numPr>
      </w:pPr>
      <w:r>
        <w:t xml:space="preserve">Модуль должен обеспечивать визуализацию портфелей проектов: при выделении портфеля проектов должны отображаться менеджер, бюджет, плановая/фактическая стоимость и вложенные в портфель проекты, для каждого из которых отображаются название, плановая/фактическая стоимость, владелец и прогресс завершения. Отображение данных полей настраивается.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назначения прав доступа к портфелям проектов.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просмотра завершенных и удаленных проектов, восстановление удаленных проектов.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добавления дополнительных полей из справочника.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просмотра абсолютной и относительной ссылки на проект.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указания в качестве паспорта проекта документа или записи реестра и добавления данного документа в папку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управления рисками проекта: добавление, редактирование, удаление рисков.</w:t>
      </w:r>
    </w:p>
    <w:bookmarkStart w:id="40" w:name="pointers"/>
    <w:p>
      <w:pPr>
        <w:pStyle w:val="Heading3"/>
      </w:pPr>
      <w:r>
        <w:t xml:space="preserve">Модуль «Цели и показатели»</w:t>
      </w:r>
    </w:p>
    <w:bookmarkEnd w:id="40"/>
    <w:p>
      <w:pPr>
        <w:numPr>
          <w:numId w:val="27"/>
          <w:ilvl w:val="0"/>
        </w:numPr>
      </w:pPr>
      <w:r>
        <w:t xml:space="preserve">Модуль должен предоставлять возможность создавать цель компании сотруднику, обладающему соответствующими правами доступа к стратегии и справочнику показателей. Каждая цель должна характеризоваться формулировкой, сроками, целевым значением и показателем.</w:t>
      </w:r>
    </w:p>
    <w:p>
      <w:pPr>
        <w:numPr>
          <w:numId w:val="27"/>
          <w:ilvl w:val="0"/>
        </w:numPr>
      </w:pPr>
      <w:r>
        <w:t xml:space="preserve">Модуль должен предоставлять способы оценки цели: показатель цели, показатель справочника.</w:t>
      </w:r>
    </w:p>
    <w:p>
      <w:pPr>
        <w:numPr>
          <w:numId w:val="27"/>
          <w:ilvl w:val="0"/>
        </w:numPr>
      </w:pPr>
      <w:r>
        <w:t xml:space="preserve">Модуль должен предоставлять средства для отображения прогресса достижения цели: индикаторы отклонения текущего значения показателя от целевого, график изменения значений показателя.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просмотра связей между целью и проектом, целью и процессом, а также перехода к связанным объектам (к проекту, процессу).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завершения целей со статусом: успешно, не достигнута, не актуальна.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ведения справочника показателей: базовых и рассчитываемых.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вводить значения показателей (ответственным пользователям).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создания групп показателей и добавления в них нового элемента.</w:t>
      </w:r>
    </w:p>
    <w:p>
      <w:pPr>
        <w:numPr>
          <w:numId w:val="27"/>
          <w:ilvl w:val="0"/>
        </w:numPr>
      </w:pPr>
      <w:r>
        <w:t xml:space="preserve">Модуль должен предоставлять функцию визуализации связей целей и показателей и мониторинга показателей: пользователь должен иметь возможность составить карту показателей с использованием целей показателей, к которым он имеет доступ (показатели целей, показатели справочника). Показатель должен отображаться с помощью индикатора, показывающего отклонение от целевого значения (для показателей справочника целевое значение задается тут же).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получать ссылку на карту показателей.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перехода от элементов карты (показателей, целей, подписей) по указанной гиперссылке.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отображения записей реестра в виде таблицы, столбцами которой будут являться выбранные в настройках компонента поля реестра.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создания внешних показателей, в которых не требуется назначение ответственного за ввод показателя, настройка периода обновления, способа ввода значения и значения по-умолчанию.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просмотра карты за выбранный период и указание на карте трендов значений показателей по сравнению с текущим.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распечатать или скачать текущую карту показателей в формате png.</w:t>
      </w:r>
    </w:p>
    <w:bookmarkStart w:id="41" w:name="employees"/>
    <w:p>
      <w:pPr>
        <w:pStyle w:val="Heading3"/>
      </w:pPr>
      <w:r>
        <w:t xml:space="preserve">Модуль «Сотрудники»</w:t>
      </w:r>
    </w:p>
    <w:bookmarkEnd w:id="41"/>
    <w:bookmarkStart w:id="42" w:name="org_structure"/>
    <w:p>
      <w:pPr>
        <w:pStyle w:val="Heading4"/>
      </w:pPr>
      <w:r>
        <w:t xml:space="preserve">Организационная структура</w:t>
      </w:r>
    </w:p>
    <w:bookmarkEnd w:id="42"/>
    <w:p>
      <w:pPr>
        <w:numPr>
          <w:numId w:val="28"/>
          <w:ilvl w:val="0"/>
        </w:numPr>
      </w:pPr>
      <w:r>
        <w:t xml:space="preserve">Раздел должен предоставлять доступ к древовидному списку организационной структуры компании.</w:t>
      </w:r>
    </w:p>
    <w:p>
      <w:pPr>
        <w:numPr>
          <w:numId w:val="28"/>
          <w:ilvl w:val="0"/>
        </w:numPr>
      </w:pPr>
      <w:r>
        <w:t xml:space="preserve">Раздел должен предоставлять доступ руководителям к графику работ, который отображает работы подчиненных пользователей, находящихся в подразделении или назначенных на должность.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создания, редактирования, удаления работ подчиненных на графике работ.</w:t>
      </w:r>
    </w:p>
    <w:p>
      <w:pPr>
        <w:numPr>
          <w:numId w:val="28"/>
          <w:ilvl w:val="0"/>
        </w:numPr>
      </w:pPr>
      <w:r>
        <w:t xml:space="preserve">Раздел должен предоставлять доступ в профиль, ежедневник, работы и отчеты пользователя.</w:t>
      </w:r>
    </w:p>
    <w:p>
      <w:pPr>
        <w:numPr>
          <w:numId w:val="28"/>
          <w:ilvl w:val="0"/>
        </w:numPr>
      </w:pPr>
      <w:r>
        <w:t xml:space="preserve">Раздел должен предоставлять руководителям (либо при соответствующих дополнительных правах) доступ к профилям, к заметкам в ежедневнике, к работам, к отчетам по системным показателям (эффективность, нагрузка и т.д.) подчиненного.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руководителям ставить заметки подчиненным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руководителям ставить работы подчиненным.</w:t>
      </w:r>
    </w:p>
    <w:p>
      <w:pPr>
        <w:pStyle w:val="Compact"/>
        <w:numPr>
          <w:numId w:val="28"/>
          <w:ilvl w:val="0"/>
        </w:numPr>
      </w:pPr>
      <w:r>
        <w:t xml:space="preserve">Раздел должен отображать в профиле пользователя:</w:t>
      </w:r>
    </w:p>
    <w:p>
      <w:pPr>
        <w:pStyle w:val="Compact"/>
        <w:numPr>
          <w:numId w:val="29"/>
          <w:ilvl w:val="1"/>
        </w:numPr>
      </w:pPr>
      <w:r>
        <w:t xml:space="preserve">События и нагрузку пользователя;</w:t>
      </w:r>
    </w:p>
    <w:p>
      <w:pPr>
        <w:pStyle w:val="Compact"/>
        <w:numPr>
          <w:numId w:val="29"/>
          <w:ilvl w:val="1"/>
        </w:numPr>
      </w:pPr>
      <w:r>
        <w:t xml:space="preserve">Реквизиты и контакты пользователя;</w:t>
      </w:r>
    </w:p>
    <w:p>
      <w:pPr>
        <w:pStyle w:val="Compact"/>
        <w:numPr>
          <w:numId w:val="29"/>
          <w:ilvl w:val="1"/>
        </w:numPr>
      </w:pPr>
      <w:r>
        <w:t xml:space="preserve">Дополнительные карточки пользователя;</w:t>
      </w:r>
    </w:p>
    <w:p>
      <w:pPr>
        <w:pStyle w:val="Compact"/>
        <w:numPr>
          <w:numId w:val="29"/>
          <w:ilvl w:val="1"/>
        </w:numPr>
      </w:pPr>
      <w:r>
        <w:t xml:space="preserve">Личное дело сотруднику с правами «Сотрудник отдела кадров»</w:t>
      </w:r>
    </w:p>
    <w:p>
      <w:pPr>
        <w:pStyle w:val="Compact"/>
        <w:numPr>
          <w:numId w:val="29"/>
          <w:ilvl w:val="1"/>
        </w:numPr>
      </w:pPr>
      <w:r>
        <w:t xml:space="preserve">Статус сотрудника по отношении к занимаемой должности (в отпуске, в командировке и т.д).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найти сотрудника с помощью контекстного поиска, путем введения в поле «Поиск информации» фамилии или имени сотрудника.</w:t>
      </w:r>
    </w:p>
    <w:p>
      <w:pPr>
        <w:numPr>
          <w:numId w:val="28"/>
          <w:ilvl w:val="0"/>
        </w:numPr>
      </w:pPr>
      <w:r>
        <w:t xml:space="preserve">Раздел должен предоставлять список пользователей удовлетворяющий критерию поиска при введении первых букв фамилии или имени сотрудника.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ограничения просмотра организационной структуры пользователями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запрета на просмотр графиков на вкладке «События и нагрузка» в зависимости от занимаемой должности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просмотра карточек пользователей самим пользователем, а также всеми пользователями при соответствующей настройке.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редактирования карточки пользователей самим пользователем при соответствующей настройке.</w:t>
      </w:r>
    </w:p>
    <w:bookmarkStart w:id="43" w:name="administration"/>
    <w:p>
      <w:pPr>
        <w:pStyle w:val="Heading4"/>
      </w:pPr>
      <w:r>
        <w:t xml:space="preserve">Администрирование</w:t>
      </w:r>
    </w:p>
    <w:bookmarkEnd w:id="43"/>
    <w:p>
      <w:pPr>
        <w:numPr>
          <w:numId w:val="30"/>
          <w:ilvl w:val="0"/>
        </w:numPr>
      </w:pPr>
      <w:r>
        <w:t xml:space="preserve">Раздел должен отображаться у пользователей с ролью «Сотрудник отдела кадров».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создавать, редактировать и удалять пользователей, должности, подразделения.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назначать пользователей на должности: создавать новых пользователей либо выбирать их из справочника.</w:t>
      </w:r>
    </w:p>
    <w:p>
      <w:pPr>
        <w:pStyle w:val="Compact"/>
        <w:numPr>
          <w:numId w:val="30"/>
          <w:ilvl w:val="0"/>
        </w:numPr>
      </w:pPr>
      <w:r>
        <w:t xml:space="preserve">Раздел должен предоставлять возможность указать следующие права доступа пользователям:</w:t>
      </w:r>
    </w:p>
    <w:p>
      <w:pPr>
        <w:pStyle w:val="Compact"/>
        <w:numPr>
          <w:numId w:val="31"/>
          <w:ilvl w:val="1"/>
        </w:numPr>
      </w:pPr>
      <w:r>
        <w:t xml:space="preserve">Сотрудник отдела кадров</w:t>
      </w:r>
    </w:p>
    <w:p>
      <w:pPr>
        <w:pStyle w:val="Compact"/>
        <w:numPr>
          <w:numId w:val="31"/>
          <w:ilvl w:val="1"/>
        </w:numPr>
      </w:pPr>
      <w:r>
        <w:t xml:space="preserve">Сотрудник канцелярии</w:t>
      </w:r>
    </w:p>
    <w:p>
      <w:pPr>
        <w:pStyle w:val="Compact"/>
        <w:numPr>
          <w:numId w:val="31"/>
          <w:ilvl w:val="1"/>
        </w:numPr>
      </w:pPr>
      <w:r>
        <w:t xml:space="preserve">Доступ к стратегии</w:t>
      </w:r>
    </w:p>
    <w:p>
      <w:pPr>
        <w:pStyle w:val="Compact"/>
        <w:numPr>
          <w:numId w:val="31"/>
          <w:ilvl w:val="1"/>
        </w:numPr>
      </w:pPr>
      <w:r>
        <w:t xml:space="preserve">Доступ к справочнику показателей</w:t>
      </w:r>
    </w:p>
    <w:p>
      <w:pPr>
        <w:pStyle w:val="Compact"/>
        <w:numPr>
          <w:numId w:val="31"/>
          <w:ilvl w:val="1"/>
        </w:numPr>
      </w:pPr>
      <w:r>
        <w:t xml:space="preserve">Доступ в систему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просмотра/заполнения карточек пользователей, должностей и подразделений.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формирования приказов на сотрудников и пользователей.</w:t>
      </w:r>
    </w:p>
    <w:bookmarkStart w:id="44" w:name="reserve"/>
    <w:p>
      <w:pPr>
        <w:pStyle w:val="Heading4"/>
      </w:pPr>
      <w:r>
        <w:t xml:space="preserve">Резерв</w:t>
      </w:r>
    </w:p>
    <w:bookmarkEnd w:id="44"/>
    <w:p>
      <w:pPr>
        <w:numPr>
          <w:numId w:val="32"/>
          <w:ilvl w:val="0"/>
        </w:numPr>
      </w:pPr>
      <w:r>
        <w:t xml:space="preserve">Раздел должен предоставлять возможность просматривать пользователей не назначенных на должность.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создавать новых пользователей в резерве.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изменять данные пользователей из резерва.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просматривать профиль пользователей из резерва.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формирования приказов на пользователей из резерва.</w:t>
      </w:r>
    </w:p>
    <w:bookmarkStart w:id="45" w:name="address_book"/>
    <w:p>
      <w:pPr>
        <w:pStyle w:val="Heading4"/>
      </w:pPr>
      <w:r>
        <w:t xml:space="preserve">Адресная книга</w:t>
      </w:r>
    </w:p>
    <w:bookmarkEnd w:id="45"/>
    <w:p>
      <w:pPr>
        <w:numPr>
          <w:numId w:val="33"/>
          <w:ilvl w:val="0"/>
        </w:numPr>
      </w:pPr>
      <w:r>
        <w:t xml:space="preserve">Система должна предоставлять возможность создания, редактирования и удаления контактов (люди/организации) из адресной книги.</w:t>
      </w:r>
    </w:p>
    <w:p>
      <w:pPr>
        <w:numPr>
          <w:numId w:val="33"/>
          <w:ilvl w:val="0"/>
        </w:numPr>
      </w:pPr>
      <w:r>
        <w:t xml:space="preserve">Система должна предоставлять возможность сделать контакт «Общедоступным».</w:t>
      </w:r>
    </w:p>
    <w:p>
      <w:pPr>
        <w:numPr>
          <w:numId w:val="33"/>
          <w:ilvl w:val="0"/>
        </w:numPr>
      </w:pPr>
      <w:r>
        <w:t xml:space="preserve">Система должна предоставлять возможность поиска контактов по Ф.И.О, должности, названию организации, номеру телефона и электронной почте.</w:t>
      </w:r>
    </w:p>
    <w:p>
      <w:pPr>
        <w:numPr>
          <w:numId w:val="33"/>
          <w:ilvl w:val="0"/>
        </w:numPr>
      </w:pPr>
      <w:r>
        <w:t xml:space="preserve">Система должна позволять заполнять карточку контакта (люди/организации), при наличии формы карточки соответствующего контакта.</w:t>
      </w:r>
    </w:p>
    <w:bookmarkStart w:id="46" w:name="settings"/>
    <w:p>
      <w:pPr>
        <w:pStyle w:val="Heading3"/>
      </w:pPr>
      <w:r>
        <w:t xml:space="preserve">Модуль «Настройки»</w:t>
      </w:r>
    </w:p>
    <w:bookmarkEnd w:id="46"/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скрыть/отобразить модули. Настройки должны быть персональными только для этого пользователя.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настройки автообновления данныx: указать интервал в минутах.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настройки: «мигать» при наличии обновлений.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вида отображения документов.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изменения данных авторизации (логина и пароля) учетной записи, указание продолжительности сессии.</w:t>
      </w:r>
    </w:p>
    <w:p>
      <w:pPr>
        <w:numPr>
          <w:numId w:val="34"/>
          <w:ilvl w:val="0"/>
        </w:numPr>
      </w:pPr>
      <w:r>
        <w:t xml:space="preserve">Модуль должен предоставлять QR-код для авторизации в мобильном приложении, а также возможность отправки уведомления на почту для скачивания мобильного приложения.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ежедневнику на просмотр, изменение статуса, редактирование, создание, удаление заметок.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работам на просмотр, изменение процента выполнения, изменение статуса, редактирование, согласование/рассмотрение, создание, удаление, утверждение.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проектам на просмотр, комментирование, назначение ответственных, редактирование.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настройки почтовых аккаунтов: добавление, редактирование, удаление.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настройки учетной записи модуля обмена сообщениями.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использования альтернативного просмотрщика документов.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смены темы оформления пользовательской части.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использования HTML5 для просмотра медиа файлов.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включения/отключения уведомлений по модулям «Ежедневник», «Потоки работ», «Проекты», «Цели и показатели», а также дополнительных уведомлений про делегирование, обновление файла и обмен документами между организациями.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почтового адреса и jabber-аккаунта, на который пользователь будет получать уведомления.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включения/отключения уведомлений по модулю «Хранилище» для имеющихся папок, а также по форуму, которые ведутся в данных папках.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создания, редактирования, удаления маршрутов, к которым у пользователя есть доступ, а также избранных маршрутов пользователя.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установления прав доступа к маршрутам для пользователей и должностей.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просмотра маршрутов подчиненных.</w:t>
      </w:r>
    </w:p>
    <w:bookmarkStart w:id="47" w:name="adm_app"/>
    <w:p>
      <w:pPr>
        <w:pStyle w:val="Heading2"/>
      </w:pPr>
      <w:r>
        <w:t xml:space="preserve">Подсистема администрирования</w:t>
      </w:r>
    </w:p>
    <w:bookmarkEnd w:id="47"/>
    <w:p>
      <w:pPr>
        <w:numPr>
          <w:numId w:val="35"/>
          <w:ilvl w:val="0"/>
        </w:numPr>
      </w:pPr>
      <w:r>
        <w:t xml:space="preserve">Подсистема администрирования должна предоставлять возможность централизованного администрирования Платформы.</w:t>
      </w:r>
    </w:p>
    <w:p>
      <w:pPr>
        <w:numPr>
          <w:numId w:val="35"/>
          <w:ilvl w:val="0"/>
        </w:numPr>
      </w:pPr>
      <w:r>
        <w:t xml:space="preserve">Подсистема администрирования должна быть реализована в виде веб-приложения.</w:t>
      </w:r>
    </w:p>
    <w:p>
      <w:pPr>
        <w:numPr>
          <w:numId w:val="35"/>
          <w:ilvl w:val="0"/>
        </w:numPr>
      </w:pPr>
      <w:r>
        <w:t xml:space="preserve">Доступ к подсистеме администрирования должны иметь пользователи с ролью «Администратор».</w:t>
      </w:r>
    </w:p>
    <w:p>
      <w:pPr>
        <w:numPr>
          <w:numId w:val="35"/>
          <w:ilvl w:val="0"/>
        </w:numPr>
      </w:pPr>
      <w:r>
        <w:t xml:space="preserve">Дополнительно доступ к подсистеме администрирования также должны иметь пользователи с ролью «Локальный администратор», которым назначен доступ к какому-либо объекту администрирования: группы, орг.структура.</w:t>
      </w:r>
    </w:p>
    <w:p>
      <w:pPr>
        <w:numPr>
          <w:numId w:val="35"/>
          <w:ilvl w:val="0"/>
        </w:numPr>
      </w:pPr>
      <w:r>
        <w:t xml:space="preserve">Подсистема администрирования должна предоставлять возможность управления правами доступа и технического обслуживания системы.</w:t>
      </w:r>
    </w:p>
    <w:bookmarkStart w:id="48" w:name="card-index"/>
    <w:p>
      <w:pPr>
        <w:pStyle w:val="Heading3"/>
      </w:pPr>
      <w:r>
        <w:t xml:space="preserve">Картотека</w:t>
      </w:r>
    </w:p>
    <w:bookmarkEnd w:id="48"/>
    <w:p>
      <w:pPr>
        <w:numPr>
          <w:numId w:val="36"/>
          <w:ilvl w:val="0"/>
        </w:numPr>
      </w:pPr>
      <w:r>
        <w:t xml:space="preserve">Раздел должен предоставлять возможность редактирования организационной структуры компании: создание, редактирование, перемещение и удаление функциональных подразделений.</w:t>
      </w:r>
    </w:p>
    <w:p>
      <w:pPr>
        <w:pStyle w:val="Compact"/>
        <w:numPr>
          <w:numId w:val="36"/>
          <w:ilvl w:val="0"/>
        </w:numPr>
      </w:pPr>
      <w:r>
        <w:t xml:space="preserve">Раздел должен поддерживать следующие роли для функциональных подразделений:</w:t>
      </w:r>
    </w:p>
    <w:p>
      <w:pPr>
        <w:pStyle w:val="Compact"/>
        <w:numPr>
          <w:numId w:val="37"/>
          <w:ilvl w:val="1"/>
        </w:numPr>
      </w:pPr>
      <w:r>
        <w:t xml:space="preserve">руководитель подразделения;</w:t>
      </w:r>
    </w:p>
    <w:p>
      <w:pPr>
        <w:pStyle w:val="Compact"/>
        <w:numPr>
          <w:numId w:val="37"/>
          <w:ilvl w:val="1"/>
        </w:numPr>
      </w:pPr>
      <w:r>
        <w:t xml:space="preserve">и.о. руководителя подразделения;</w:t>
      </w:r>
    </w:p>
    <w:p>
      <w:pPr>
        <w:pStyle w:val="Compact"/>
        <w:numPr>
          <w:numId w:val="37"/>
          <w:ilvl w:val="1"/>
        </w:numPr>
      </w:pPr>
      <w:r>
        <w:t xml:space="preserve">заместитель руководителя подразделения;</w:t>
      </w:r>
    </w:p>
    <w:p>
      <w:pPr>
        <w:pStyle w:val="Compact"/>
        <w:numPr>
          <w:numId w:val="37"/>
          <w:ilvl w:val="1"/>
        </w:numPr>
      </w:pPr>
      <w:r>
        <w:t xml:space="preserve">специалист.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создавать, редактировать, удалять, перемещать должности организационной структуры.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создания, редактирования и удаления учетных записей пользователей.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назначения и увольнения пользователей на созданных должностях.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редактирования информации учетной записи пользователя: личные данные, фотографии, а также особые права доступа: «Сотрудник канцелярии», «Методолог», «Администратор», «Сотрудник отдела кадров», «Доступ к стратегии», «Доступ к справочнику показателей»и «Дополнительный доступ».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блокировать доступ пользователя в систему.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задания личной папки пользователя.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задать вручную логин и пароль учетной записи пользователя.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автоматического генерирования логинов и паролей пользователей с отправкой информации об изменениях на почтовые ящики пользователей.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осуществлять текстовый поиск пользователей по данным: фио и должность в общем списке пользователей.</w:t>
      </w:r>
    </w:p>
    <w:bookmarkStart w:id="49" w:name="system_settings"/>
    <w:p>
      <w:pPr>
        <w:pStyle w:val="Heading3"/>
      </w:pPr>
      <w:r>
        <w:t xml:space="preserve">Настройки системы</w:t>
      </w:r>
    </w:p>
    <w:bookmarkEnd w:id="49"/>
    <w:p>
      <w:pPr>
        <w:numPr>
          <w:numId w:val="38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определения доступа к объектам конфигурации — группам и орг. структуре.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настройки параметров уведомлений.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адреса службы поддержки для функции «Отправить запрос» в Системе.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задавать настройки парольной политики.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настройки интеграции с SharePoint, использующейся для совместного редактирования документов.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общих настроек почты.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общих настроек хранилища: название корневого элемента, ограничение размера.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XMPP настроек.</w:t>
      </w:r>
    </w:p>
    <w:bookmarkStart w:id="50" w:name="monitoring"/>
    <w:p>
      <w:pPr>
        <w:pStyle w:val="Heading3"/>
      </w:pPr>
      <w:r>
        <w:t xml:space="preserve">Мониторинг</w:t>
      </w:r>
    </w:p>
    <w:bookmarkEnd w:id="50"/>
    <w:p>
      <w:pPr>
        <w:pStyle w:val="Compact"/>
        <w:numPr>
          <w:numId w:val="39"/>
          <w:ilvl w:val="0"/>
        </w:numPr>
      </w:pPr>
      <w:r>
        <w:t xml:space="preserve">Раздел должен предоставлять возможность осуществлять мониторинг событий в системе по времени, источнику и событию.</w:t>
      </w:r>
    </w:p>
    <w:bookmarkStart w:id="51" w:name="system_maintenance"/>
    <w:p>
      <w:pPr>
        <w:pStyle w:val="Heading3"/>
      </w:pPr>
      <w:r>
        <w:t xml:space="preserve">Обслуживание системы</w:t>
      </w:r>
    </w:p>
    <w:bookmarkEnd w:id="51"/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базой данных: обновления бд и процессов.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индексом документов: индексирование документов, остановка индексирования.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индексом форм: индексирование данных форм, остановка индексирования, просмотр размера индекса, общего количества записей и количества удаленных записей.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изменения состояния приложения: включить/выключить приложение.</w:t>
      </w:r>
    </w:p>
    <w:p>
      <w:pPr>
        <w:numPr>
          <w:numId w:val="40"/>
          <w:ilvl w:val="0"/>
        </w:numPr>
      </w:pPr>
      <w:r>
        <w:t xml:space="preserve">Раздел должен предоставлять информацию о лицензии: количество, дата выдачи, номер и т.д.</w:t>
      </w:r>
    </w:p>
    <w:bookmarkStart w:id="52" w:name="storage_adm"/>
    <w:p>
      <w:pPr>
        <w:pStyle w:val="Heading3"/>
      </w:pPr>
      <w:r>
        <w:t xml:space="preserve">Хранилище</w:t>
      </w:r>
    </w:p>
    <w:bookmarkEnd w:id="52"/>
    <w:p>
      <w:pPr>
        <w:numPr>
          <w:numId w:val="41"/>
          <w:ilvl w:val="0"/>
        </w:numPr>
      </w:pPr>
      <w:r>
        <w:t xml:space="preserve">Раздел должен предоставлять возможность управления группами пользователей: создание, удаление, редактирование.</w:t>
      </w:r>
    </w:p>
    <w:p>
      <w:pPr>
        <w:numPr>
          <w:numId w:val="41"/>
          <w:ilvl w:val="0"/>
        </w:numPr>
      </w:pPr>
      <w:r>
        <w:t xml:space="preserve">Раздел должен осуществлять мониторинг действий над файлами в хранилище.</w:t>
      </w:r>
    </w:p>
    <w:bookmarkStart w:id="53" w:name="configurator"/>
    <w:p>
      <w:pPr>
        <w:pStyle w:val="Heading2"/>
      </w:pPr>
      <w:r>
        <w:t xml:space="preserve">Конфигуратор</w:t>
      </w:r>
    </w:p>
    <w:bookmarkEnd w:id="53"/>
    <w:p>
      <w:pPr>
        <w:numPr>
          <w:numId w:val="42"/>
          <w:ilvl w:val="0"/>
        </w:numPr>
      </w:pPr>
      <w:r>
        <w:t xml:space="preserve">Подсистема должна предоставлять возможность централизованного конфигурирования Платформы.</w:t>
      </w:r>
    </w:p>
    <w:p>
      <w:pPr>
        <w:numPr>
          <w:numId w:val="42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42"/>
          <w:ilvl w:val="0"/>
        </w:numPr>
      </w:pPr>
      <w:r>
        <w:t xml:space="preserve">Доступ к подсистеме должны иметь пользователи с ролью «Synergy Developer».</w:t>
      </w:r>
    </w:p>
    <w:p>
      <w:pPr>
        <w:numPr>
          <w:numId w:val="42"/>
          <w:ilvl w:val="0"/>
        </w:numPr>
      </w:pPr>
      <w:r>
        <w:t xml:space="preserve">Дополнительно доступ к подсистеме должны иметь пользователи с ролью «Локальный Synergy Developer», которым назначен доступ к какому-либо объекту конфигурации: формы, реестры, папки, группы.</w:t>
      </w:r>
    </w:p>
    <w:bookmarkStart w:id="54" w:name="docflow"/>
    <w:p>
      <w:pPr>
        <w:pStyle w:val="Heading3"/>
      </w:pPr>
      <w:r>
        <w:t xml:space="preserve">Документооборот</w:t>
      </w:r>
    </w:p>
    <w:bookmarkEnd w:id="54"/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номенклатуры дел компании в разделе «Дела». Настройка номенклатуры дел включает в себя: создание, редактирование, удаление и закрытие дел номенклатуры.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счетчиков: кода, период сброса начального и предыдущего значения.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шаблонов номеров: название, формула, код.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журналов: название, код, тип, настройки и права доступа на журнал.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автоматической регистрации документов в выбранном журнале.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распределения прав доступа на журналы: доступ на чтение, запись, отклонение, регистрация, редактирование, резервирование; редактирование РКК, редактирование файлов, изменение маршрута зарегистрированного документа.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типов документа: название, код, настройки, условия регистрации, доступ, использование особой настройки карточки.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шаблонов документа: название, код, тип документа и выбор файла шаблона.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загрузки шаблона протокола, а также возврата к шаблонам по умолчанию.</w:t>
      </w:r>
    </w:p>
    <w:p>
      <w:pPr>
        <w:numPr>
          <w:numId w:val="43"/>
          <w:ilvl w:val="0"/>
        </w:numPr>
      </w:pPr>
      <w:r>
        <w:t xml:space="preserve">Раздел должен должен предоставлять возможность указания общих настроек документооборота.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основных фильтров потоков работ, создания и настройки подфильтров, а также инициализации для всех пользователей системы.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диалогов создания работы, проекта документа, проекта документа по шаблону, а также установки диалогов создания по умолчанию.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редактирования, скрытия приоритетов, указания значения по умолчанию.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редактирования процессов системы: настройки названий и подстановок, сообщений хода исполнения, состояний в списке работ, форм процесса, уведомлений.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настроек резолюций, а также шаблона пункта резолюции.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настроек нагрузок, формулы расчета эффективности по поручениям, а также создания, редактирования, удаления категорий нагрузок.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дополнительных настроек документооборота, настроек интеграции с DF-EX, времени на выполнение работ по-умолчанию, настроек переназначения работ при увольнении/переводе пользователя.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настраивать группы и пункты меню кросс-модульной кнопки «Создать».</w:t>
      </w:r>
    </w:p>
    <w:bookmarkStart w:id="55" w:name="projects_conf"/>
    <w:p>
      <w:pPr>
        <w:pStyle w:val="Heading3"/>
      </w:pPr>
      <w:r>
        <w:t xml:space="preserve">Проекты</w:t>
      </w:r>
    </w:p>
    <w:bookmarkEnd w:id="55"/>
    <w:p>
      <w:pPr>
        <w:numPr>
          <w:numId w:val="44"/>
          <w:ilvl w:val="0"/>
        </w:numPr>
      </w:pPr>
      <w:r>
        <w:t xml:space="preserve">Раздел должен предоставлять возможность создания категории рисков с указанием названия.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создания, редактирования и удаления портфелей проектов: название, расположение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указания менеджера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выбора типа расчета мероприятий проекта: автоматический, ручной.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выбора типа ввода дат мероприятий проекта (стандартный, абсолютный).</w:t>
      </w:r>
    </w:p>
    <w:p>
      <w:pPr>
        <w:numPr>
          <w:numId w:val="44"/>
          <w:ilvl w:val="0"/>
        </w:numPr>
      </w:pPr>
      <w:r>
        <w:t xml:space="preserve">Раздел должен предоставить возможность выбрать единицу измерения стоимости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скрывать завершенные проекты в навигаторе.</w:t>
      </w:r>
    </w:p>
    <w:p>
      <w:pPr>
        <w:numPr>
          <w:numId w:val="44"/>
          <w:ilvl w:val="0"/>
        </w:numPr>
      </w:pPr>
      <w:r>
        <w:t xml:space="preserve">Раздел должен позволять настраивать шаблоны проектов с указанием структуры, настроек, рисков, внешнего вида и дополнительных полей.</w:t>
      </w:r>
    </w:p>
    <w:bookmarkStart w:id="56" w:name="storage_conf"/>
    <w:p>
      <w:pPr>
        <w:pStyle w:val="Heading3"/>
      </w:pPr>
      <w:r>
        <w:t xml:space="preserve">Хранилище</w:t>
      </w:r>
    </w:p>
    <w:bookmarkEnd w:id="56"/>
    <w:p>
      <w:pPr>
        <w:numPr>
          <w:numId w:val="45"/>
          <w:ilvl w:val="0"/>
        </w:numPr>
      </w:pPr>
      <w:r>
        <w:t xml:space="preserve">Раздел должен предоставлять возможность осуществлять следующие действия со структурой хранилища: создание, удаление, переименование папки, задание прав доступа к папке на основе групп и ролей.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группами пользователей: создание, удаление, редактирование.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ролями: создание, удаление, редактирование.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справочником свойств: создание, редактирование, удаление.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классификаторами документов: создание, редактирование, удаление.</w:t>
      </w:r>
    </w:p>
    <w:bookmarkStart w:id="57" w:name="hr"/>
    <w:p>
      <w:pPr>
        <w:pStyle w:val="Heading3"/>
      </w:pPr>
      <w:r>
        <w:t xml:space="preserve">Отдел кадров</w:t>
      </w:r>
    </w:p>
    <w:bookmarkEnd w:id="57"/>
    <w:p>
      <w:pPr>
        <w:numPr>
          <w:numId w:val="46"/>
          <w:ilvl w:val="0"/>
        </w:numPr>
      </w:pPr>
      <w:r>
        <w:t xml:space="preserve">Раздел должен предоставлять возможность создания, редактирования и удаления папок личного дела.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 карточек пользователей для всех пользователей либо для пользователей какой-либо группы.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 карточки должностей и подразделений.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скрывать/активировать карточки пользователей, должностей, подразделений.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добавления, редактирования, скрытия действий по сотрудникам с сопоставлением реестра с карточкой.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добавления, редактирования, скрытия действий по резерву с сопоставлением реестра с карточкой.</w:t>
      </w:r>
    </w:p>
    <w:bookmarkStart w:id="58" w:name="system_measures"/>
    <w:p>
      <w:pPr>
        <w:pStyle w:val="Heading3"/>
      </w:pPr>
      <w:r>
        <w:t xml:space="preserve">Системные показатели</w:t>
      </w:r>
    </w:p>
    <w:bookmarkEnd w:id="58"/>
    <w:p>
      <w:pPr>
        <w:numPr>
          <w:numId w:val="47"/>
          <w:ilvl w:val="0"/>
        </w:numPr>
      </w:pPr>
      <w:r>
        <w:t xml:space="preserve">Раздел должен предоставлять возможность управления шаблонами системных показателей: добавление, редактирование, скрытие.</w:t>
      </w:r>
    </w:p>
    <w:p>
      <w:pPr>
        <w:numPr>
          <w:numId w:val="47"/>
          <w:ilvl w:val="0"/>
        </w:numPr>
      </w:pPr>
      <w:r>
        <w:t xml:space="preserve">Раздел должен предоставлять возможность указания настроек системных показателей: настройка индикатора для орг. структуры, редактирование верхней и нижней границ индикаторов показателей, указание времени для обновления системных показателей.</w:t>
      </w:r>
    </w:p>
    <w:bookmarkStart w:id="59" w:name="system_settings_conf"/>
    <w:p>
      <w:pPr>
        <w:pStyle w:val="Heading3"/>
      </w:pPr>
      <w:r>
        <w:t xml:space="preserve">Настройки системы</w:t>
      </w:r>
    </w:p>
    <w:bookmarkEnd w:id="59"/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наименования системы и темы оформления.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загрузки логотипа и возврата стандартного логотипа после замены.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добавления, настройки отображения языков, которые используются в системе.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ввода переводов в редакторе ресурсов, фильтрации переводов по объектам, поиска по тексту переводов.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назначения доступа к объектам конфигурации: группы, папки, формы, реестры.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параметров уведомлений: предупреждение о завершении работы/контрольной работы, интервал отправки уведомлений, срок устаревания уведомлений, время для рассылки напоминания о начале мероприятия/ задачи, интервал проверки работ на просроченность, отправка уведомлений пользователю при наличии делегирования.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редактирования календаря рабочего времени организации: настройка стандартного/нестандартного рабочего времени, выходных дней.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пунктов создания для всех модулей и разделов: добавление, удаление возможных элементов, редактирование названия, очередности пунктов, которые содержатся в контекстном меню кнопки «Создать».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управления внешними модулями: добавление, редактирование, удаление.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названия разделов модуля «Сотрудники», а также настройки названия и отображения разделов «Профиля» пользователей.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дополнительных настроек управления модулями: разрешать руководителям ставить заметки подчиненным, отображать справку, запрет на назначение сотрудника на должность через отдел кадров, ограничение просмотра орг. структуры, запрет на просмотр графиков всех пользователей.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интгерации с почтой.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настроек адресной книги: форма карточки «Люди», форма карточки «Организация».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экспортировать созданные в конфигураторе объекты с зависимостями в XML-файл для дальнейшего использования.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импортировать объекты из полученного XML-файла с сохранением зависимостей.</w:t>
      </w:r>
    </w:p>
    <w:bookmarkStart w:id="60" w:name="processes"/>
    <w:p>
      <w:pPr>
        <w:pStyle w:val="Heading3"/>
      </w:pPr>
      <w:r>
        <w:t xml:space="preserve">Процессы</w:t>
      </w:r>
    </w:p>
    <w:bookmarkEnd w:id="60"/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форм в визуальном редакторе форм.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скрытия/активирования и обновления форм.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импортировать и экспортировать формы.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редактирования, скрытия/восстановления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разграничения прав доступа групп к реестрам на основе сочетания следующих прав: создание, просмотр списка, просмотр данных, редактирование, изменение, удаление.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конфигурации маршрутов событии активации, изменения и удаления записей Реестра.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отметить отображаемые поля реестра.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сопоставлять поля исходного реестра и реестра-ответа.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удаления групп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добавление, удаление реестров в имеющиеся группы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шаблонов маршрутов в редакторе маршрутов.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маршрутов в графическом редакторе с применением нотации BPMN.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скрывать/активировать шаблон маршрутов.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и удаления справочников.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редактирования, удаления и просмотра элементов справочника.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управления пользовательскими компонентами: создание, редактирование, удаление.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управления внешними модулями-компонентами: создание, редактирование.</w:t>
      </w:r>
    </w:p>
    <w:bookmarkStart w:id="61" w:name="reports"/>
    <w:p>
      <w:pPr>
        <w:pStyle w:val="Heading3"/>
      </w:pPr>
      <w:r>
        <w:t xml:space="preserve">Отчеты</w:t>
      </w:r>
    </w:p>
    <w:bookmarkEnd w:id="61"/>
    <w:p>
      <w:pPr>
        <w:numPr>
          <w:numId w:val="50"/>
          <w:ilvl w:val="0"/>
        </w:numPr>
      </w:pPr>
      <w:r>
        <w:t xml:space="preserve">Раздел должен предоставлять возможность настраивать встроенные отчеты системы (отчет по оргструктуре).</w:t>
      </w:r>
    </w:p>
    <w:p>
      <w:pPr>
        <w:numPr>
          <w:numId w:val="50"/>
          <w:ilvl w:val="0"/>
        </w:numPr>
      </w:pPr>
      <w:r>
        <w:t xml:space="preserve">Раздел должен предоставлять возможность создания, редактирования и удаления пользовательских отчетов: название, код, модуль, тип загрузки, маска, файлы отчета, тип источника данных и URL источника данных, права на отчет.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a0e963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1db4d80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efff122f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2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s://www.google.com/chrome/browser/desktop/" TargetMode="External" /><Relationship Type="http://schemas.openxmlformats.org/officeDocument/2006/relationships/hyperlink" Id="rId30" Target="https://www.mozilla.org/en-US/firefox/all/" TargetMode="External" /><Relationship Type="http://schemas.openxmlformats.org/officeDocument/2006/relationships/hyperlink" Id="rId31" Target="https://www.mozilla.org/en-US/firefox/organizations/al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s://www.google.com/chrome/browser/desktop/" TargetMode="External" /><Relationship Type="http://schemas.openxmlformats.org/officeDocument/2006/relationships/hyperlink" Id="rId30" Target="https://www.mozilla.org/en-US/firefox/all/" TargetMode="External" /><Relationship Type="http://schemas.openxmlformats.org/officeDocument/2006/relationships/hyperlink" Id="rId31" Target="https://www.mozilla.org/en-US/firefox/organizations/al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требований ARTA SYNERGY</dc:title>
  <dc:creator>Данир Тлепов</dc:creator>
</cp:coreProperties>
</file>